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张店区马尚镇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2017年政府信息公开工作年度报告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b/>
          <w:bCs/>
          <w:sz w:val="28"/>
          <w:szCs w:val="28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一、政府信息公开工作概述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本年报是根据《张店区人民政府办公室关于上报2017年度政府信息公开工作报告的通知》相关文件要求，由张店区马尚镇编制的2017年政府信息公开年度报告。全文包括概述、政府信息公开的组织领导和制度建设情况、主动公开政府信息以及公开平台建设情况、政府信息公开申请的办理情况、政府信息公开的收费及减免情况、因政府信息公开申请提起行政复议、行政诉讼的情况、政府信息公02开保密审查及监督检查情况、所属事业单位信息公开推进情况、政府信息公开工作存在的主要问题和改进措施等。如对本报告有任何疑问，请联系：张店区马尚镇政府，电子邮箱：mashangdzb@163.com联系电话：0533－2801252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二、政府信息公开的组织领导和制度建设情况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（一）建立完善工作机构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我镇对贯彻实施《信息公开条例》工作高度重视，进行了深入的研究和安排，成立了工作小组，统筹协调编制政务信息公开指南和目录，全力推进张店区马尚镇政府信息公开工作。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（二）强化制度建设，依法推行政务信息公开工作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    按照信息公开属性，将政务信息分为主动公开、依申请公开、不予公开三类。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　1、及时对本镇各类政府信息进行梳理，明确政府信息属性。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　2、按规范编制、公布《张店区张店区马尚镇政府信息公开指南》和《张店区马尚镇政府信息公开目录》，并根据需要及时更新目录的内容。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　3、对信息的发布由专人负责，保证信息正常发布。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三、发布解读、回应社会关切以及互动交流情况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2017年，马尚镇进一步加强政府网站建设和管理，综合运用文字、图像等方式，及时全面公开各类政府信息。针对公众关切，主动、及时、全面、准确地发布权威政府信息，特别是重要会议、重要活动、重要决策部署，经济运行和社会发展重要动态，重大突发事件及其应对处置情况等方面的信息，以增进公众对政府工作的了解和理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四、重点领域政府信息公开工作推进情况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2017年，马尚镇在各级政府领导的高度重视下，认真深入贯彻落实《信息公开条例》，各重点领域公开工作有序开展，食品药品安全、环境保护、安全生产和各项收费信息公开得到扎实推进，公开的广度和深度有明显提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五、主动公开政府信息主动公开情况及公开平台建设情况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（一）概况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至2017年12月31日，我镇去年公开信息160条，全文电子化达100%。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（二）分类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1.主动公开信息分类：（1）机构职能类信息；（2）政策法规类信息；（3）规划计划类信息；4）业务工作类信息。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2.依申请公开信息类：无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（三）重大事项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2017年我镇及时对相关法律法规等政府信息及时更新。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（四）公共资金使用和监督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在主动公开的信息中属公共资金使用和监督方面的信息：无。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（五）便民工作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bdr w:val="none" w:color="auto" w:sz="0" w:space="0"/>
        </w:rPr>
        <w:t>　　在便民服务上，发布《张店区马尚镇政府信息公开指南》和《张店区马尚镇政府信息公开目录》；方便市民网上下载政府信息申请表格或者直接网上申请；公布各项便民政策、法律法规及相关办事办证程序。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祥隶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1F2F6C"/>
    <w:rsid w:val="0734163C"/>
    <w:rsid w:val="268016BD"/>
    <w:rsid w:val="3B1F2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2020-12-23T06:39:00Z</dcterms:created>
  <dc:creator>沐灵舒</dc:creator>
  <cp:lastModifiedBy>沐灵舒</cp:lastModifiedBy>
  <dcterms:modified xsi:type="dcterms:W3CDTF">2020-12-23T06:43:20Z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