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张店区马尚镇2018年政府信息公开工作年度报告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一、政府信息公开工作概述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本年报是根据《张店区人民政府办公室关于上报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年度政府信息公开工作报告的通知》相关文件要求，由张店区马尚镇编制的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府信息公开年度报告。全文包括概述、政府信息公开的组织领导和制度建设情况、主动公开政府信息以及公开平台建设情况、政府信息公开申请的办理情况、政府信息公开的收费及减免情况、因政府信息公开申请提起行政复议、行政诉讼的情况、政府信息公开保密审查及监督检查情况、所属事业单位信息公开推进情况、政府信息公开工作存在的主要问题和改进措施等。如对本报告有任何疑问，请联系：张店区马尚镇政府，电子邮箱：mashangdzb@163.com联系电话：0533－2801252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（一）建立完善工作机构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我镇对贯彻实施《信息公开条例》工作高度重视，进行了深入的研究和安排，成立了工作小组，统筹协调编制政务信息公开指南和目录，全力推进张店区马尚镇政府信息公开工作。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（二）强化制度建设，依法推行政务信息公开工作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 按照信息公开属性，将政务信息分为主动公开、依申请公开、不予公开三类。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1、及时对本镇各类政府信息进行梳理，明确政府信息属性。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2、按规范编制、公布《张店区张店区马尚镇政府信息公开指南》和《张店区马尚镇政府信息公开目录》，并根据需要及时更新目录的内容。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3、对信息的发布由专人负责，保证信息正常发布。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三、发布解读、回应社会关切以及互动交流情况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马尚镇进一步加强政府网站建设和管理，综合运用文字、图像等方式，及时全面公开各类政府信息。针对公众关切，主动、及时、全面、准确地发布权威政府信息，特别是重要会议、重要活动、重要决策部署，经济运行和社会发展重要动态，重大突发事件及其应对处置情况等方面的信息，以增进公众对政府工作的了解和理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四、重点领域政府信息公开工作推进情况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马尚镇在各级政府领导的高度重视下，认真深入贯彻落实《信息公开条例》，各重点领域公开工作有序开展，食品药品安全、环境保护、安全生产和各项收费信息公开得到扎实推进，公开的广度和深度有明显提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五、主动公开政府信息主动公开情况及公开平台建设情况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（一）概况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年12月31日，我镇去年公开信息1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条，全文电子化达100%。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（二）分类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1.主动公开信息分类：（1）机构职能类信息；（2）政策法规类信息；（3）规划计划类信息；4）业务工作类信息。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2.依申请公开信息类：无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（三）重大事项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年我镇及时对相关法律法规等政府信息及时更新。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（四）公共资金使用和监督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在主动公开的信息中属公共资金使用和监督方面的信息：无。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（五）便民工作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在便民服务上，发布《张店区马尚镇政府信息公开指南》和《张店区马尚镇政府信息公开目录》；方便市民网上下载政府信息申请表格或者直接网上申请；公布各项便民政策、法律法规及相关办事办证程序。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F2F6C"/>
    <w:rsid w:val="0734163C"/>
    <w:rsid w:val="222E2BE0"/>
    <w:rsid w:val="268016BD"/>
    <w:rsid w:val="3B1F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2020-12-23T06:39:00Z</dcterms:created>
  <dc:creator>沐灵舒</dc:creator>
  <cp:lastModifiedBy>沐灵舒</cp:lastModifiedBy>
  <dcterms:modified xsi:type="dcterms:W3CDTF">2020-12-23T07:33:51Z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