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20D" w:rsidRDefault="00DC3322">
      <w:pPr>
        <w:spacing w:line="560" w:lineRule="exact"/>
        <w:jc w:val="center"/>
        <w:rPr>
          <w:rFonts w:ascii="Times New Roman" w:eastAsia="方正小标宋简体" w:hAnsi="Times New Roman" w:cs="方正小标宋简体"/>
          <w:color w:val="000000" w:themeColor="text1"/>
          <w:spacing w:val="-11"/>
          <w:sz w:val="44"/>
          <w:szCs w:val="52"/>
        </w:rPr>
      </w:pPr>
      <w:r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【文稿解读】</w:t>
      </w:r>
      <w:r w:rsidR="00FB1DD6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关于</w:t>
      </w:r>
      <w:r w:rsidR="00C552C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对</w:t>
      </w:r>
      <w:r w:rsidR="00F86C8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《</w:t>
      </w:r>
      <w:r w:rsidR="009F1572" w:rsidRPr="009F1572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张店区统计局</w:t>
      </w:r>
      <w:r w:rsidR="009F1572" w:rsidRPr="009F1572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2024</w:t>
      </w:r>
      <w:r w:rsidR="009F1572" w:rsidRPr="009F1572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年政府信息公开工作年度报告</w:t>
      </w:r>
      <w:bookmarkStart w:id="0" w:name="_GoBack"/>
      <w:bookmarkEnd w:id="0"/>
      <w:r w:rsidR="00F86C8E"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》的</w:t>
      </w:r>
      <w:r>
        <w:rPr>
          <w:rFonts w:ascii="Times New Roman" w:eastAsia="方正小标宋简体" w:hAnsi="Times New Roman" w:cs="方正小标宋简体" w:hint="eastAsia"/>
          <w:color w:val="000000" w:themeColor="text1"/>
          <w:spacing w:val="-11"/>
          <w:sz w:val="44"/>
          <w:szCs w:val="52"/>
        </w:rPr>
        <w:t>解读</w:t>
      </w:r>
    </w:p>
    <w:p w:rsidR="000C720D" w:rsidRDefault="000C720D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</w:p>
    <w:p w:rsidR="000C720D" w:rsidRDefault="00DC3322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一、编制背景</w:t>
      </w:r>
    </w:p>
    <w:p w:rsidR="000C720D" w:rsidRDefault="008C76F0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随着信息传播速度和范围的巨大变化，公众对政府工作的透明度和参与度要求越来越高。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为</w:t>
      </w:r>
      <w:r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提高政府工作的透明度和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工作</w:t>
      </w:r>
      <w:r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质量</w:t>
      </w:r>
      <w:r w:rsidRPr="008C76F0">
        <w:rPr>
          <w:rFonts w:ascii="MS Gothic" w:eastAsia="仿宋_GB2312" w:hAnsi="MS Gothic" w:cs="MS Gothic"/>
          <w:color w:val="000000" w:themeColor="text1"/>
          <w:sz w:val="32"/>
          <w:szCs w:val="40"/>
        </w:rPr>
        <w:t>‌</w:t>
      </w:r>
      <w:r>
        <w:rPr>
          <w:rFonts w:ascii="MS Gothic" w:eastAsia="仿宋_GB2312" w:hAnsi="MS Gothic" w:cs="MS Gothic"/>
          <w:color w:val="000000" w:themeColor="text1"/>
          <w:sz w:val="32"/>
          <w:szCs w:val="40"/>
        </w:rPr>
        <w:t>，</w:t>
      </w:r>
      <w:r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张店区统计局根据</w:t>
      </w:r>
      <w:r w:rsidR="00C6482A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</w:t>
      </w:r>
      <w:r w:rsidR="00C6482A" w:rsidRPr="008C76F0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4</w:t>
      </w:r>
      <w:r w:rsidR="00DC3322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年度政务公开工作实际，编制《张店区统计局</w:t>
      </w:r>
      <w:r w:rsidR="00C6482A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</w:t>
      </w:r>
      <w:r w:rsidR="00C6482A" w:rsidRPr="008C76F0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4</w:t>
      </w:r>
      <w:r w:rsidR="00DC3322" w:rsidRPr="008C76F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年政府信息公开工作年度报告》。</w:t>
      </w:r>
    </w:p>
    <w:p w:rsidR="000C720D" w:rsidRDefault="00DC3322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二、编制依据</w:t>
      </w:r>
    </w:p>
    <w:p w:rsidR="000C720D" w:rsidRDefault="00DC3322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根据《中华人民共和国政府信息公开条例》（国务院令第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711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号，以下简称《条例》）和《国务院办公厅政府信息与政务公开办公室关于印发〈中华人民共和国政府信息公开工作年度报告格式〉的通知》（国办公开办函〔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2021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〕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30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号）要求。</w:t>
      </w:r>
    </w:p>
    <w:p w:rsidR="000C720D" w:rsidRDefault="00DC3322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三、编制目的</w:t>
      </w:r>
    </w:p>
    <w:p w:rsidR="000C720D" w:rsidRDefault="00322935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贯彻落实《中华人民共和国政府信息公开条例》，让人民群众通过年报全面了解上一年度信息公开工作，督促</w:t>
      </w: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我局</w:t>
      </w:r>
      <w:r w:rsidRPr="0032293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不断提高工作水平，凝聚社会共识解决突出问题，推动制度的不断完善。</w:t>
      </w:r>
    </w:p>
    <w:p w:rsidR="000C720D" w:rsidRDefault="00DC3322">
      <w:pPr>
        <w:spacing w:line="560" w:lineRule="exact"/>
        <w:ind w:firstLineChars="200" w:firstLine="640"/>
        <w:rPr>
          <w:rFonts w:ascii="Times New Roman" w:eastAsia="黑体" w:hAnsi="Times New Roman" w:cs="黑体"/>
          <w:color w:val="000000" w:themeColor="text1"/>
          <w:sz w:val="32"/>
          <w:szCs w:val="40"/>
        </w:rPr>
      </w:pPr>
      <w:r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四、</w:t>
      </w:r>
      <w:r w:rsidR="00FB1DD6">
        <w:rPr>
          <w:rFonts w:ascii="Times New Roman" w:eastAsia="黑体" w:hAnsi="Times New Roman" w:cs="黑体" w:hint="eastAsia"/>
          <w:color w:val="000000" w:themeColor="text1"/>
          <w:sz w:val="32"/>
          <w:szCs w:val="40"/>
        </w:rPr>
        <w:t>重要举措</w:t>
      </w:r>
    </w:p>
    <w:p w:rsidR="000C720D" w:rsidRDefault="00FB1DD6">
      <w:pPr>
        <w:pStyle w:val="a5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一是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《年度报告》报告了我局</w:t>
      </w:r>
      <w:r w:rsidR="007A39FA" w:rsidRP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在政府信息公开工作中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024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年度的完成情况，内容实事求是，数据详实准确。</w:t>
      </w:r>
    </w:p>
    <w:p w:rsidR="000C720D" w:rsidRDefault="00FB1DD6">
      <w:pPr>
        <w:pStyle w:val="a5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二是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对我局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2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024</w:t>
      </w:r>
      <w:r w:rsidR="007A39FA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年度在政府信息公开方面</w:t>
      </w:r>
      <w:r w:rsidR="007A39FA" w:rsidRP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存在的主要问题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及改进情况进行了总结，针对性强</w:t>
      </w:r>
      <w:r w:rsidR="00BB08B5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，改进措施有力。</w:t>
      </w:r>
    </w:p>
    <w:p w:rsidR="00FB1DD6" w:rsidRDefault="00FB1DD6">
      <w:pPr>
        <w:pStyle w:val="a5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lastRenderedPageBreak/>
        <w:t>三是</w:t>
      </w:r>
      <w:r w:rsidR="00BC11FC"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  <w:t>在平台建设方面，</w:t>
      </w:r>
      <w:r w:rsidR="00BC11FC" w:rsidRPr="00BC11F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结合我局工作实际，在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统计公报、统计年鉴、统计数据及</w:t>
      </w:r>
      <w:r w:rsidR="00BC11FC" w:rsidRPr="00BC11F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统计数据分析解读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上更加</w:t>
      </w:r>
      <w:r w:rsidR="00811C60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丰富</w:t>
      </w:r>
      <w:r w:rsidR="007A39FA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具体</w:t>
      </w:r>
      <w:r w:rsidR="00BC11FC" w:rsidRPr="00BC11FC"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  <w:t>。</w:t>
      </w:r>
    </w:p>
    <w:p w:rsidR="00FB1DD6" w:rsidRDefault="00FB1DD6">
      <w:pPr>
        <w:pStyle w:val="a5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 w:cs="仿宋_GB2312" w:hint="eastAsia"/>
          <w:color w:val="000000" w:themeColor="text1"/>
          <w:sz w:val="32"/>
          <w:szCs w:val="40"/>
        </w:rPr>
      </w:pPr>
    </w:p>
    <w:p w:rsidR="000C720D" w:rsidRDefault="00DC3322">
      <w:pPr>
        <w:pStyle w:val="a5"/>
        <w:widowControl/>
        <w:spacing w:beforeAutospacing="0" w:afterAutospacing="0" w:line="560" w:lineRule="exact"/>
        <w:ind w:firstLineChars="200" w:firstLine="640"/>
        <w:rPr>
          <w:rFonts w:ascii="Times New Roman" w:eastAsia="仿宋_GB2312" w:hAnsi="Times New Roman" w:cs="仿宋_GB2312"/>
          <w:color w:val="000000" w:themeColor="text1"/>
          <w:sz w:val="32"/>
          <w:szCs w:val="40"/>
        </w:rPr>
      </w:pPr>
      <w:r>
        <w:rPr>
          <w:rFonts w:ascii="Times New Roman" w:eastAsia="仿宋_GB2312" w:hAnsi="Times New Roman" w:cs="仿宋_GB2312" w:hint="eastAsia"/>
          <w:color w:val="000000" w:themeColor="text1"/>
          <w:kern w:val="2"/>
          <w:sz w:val="32"/>
          <w:szCs w:val="40"/>
        </w:rPr>
        <w:t>联系电话：</w:t>
      </w:r>
      <w:r>
        <w:rPr>
          <w:rFonts w:ascii="Times New Roman" w:eastAsia="仿宋_GB2312" w:hAnsi="Times New Roman" w:cs="仿宋_GB2312" w:hint="eastAsia"/>
          <w:color w:val="000000" w:themeColor="text1"/>
          <w:kern w:val="2"/>
          <w:sz w:val="32"/>
          <w:szCs w:val="40"/>
        </w:rPr>
        <w:t>0533-2869954</w:t>
      </w:r>
    </w:p>
    <w:sectPr w:rsidR="000C720D">
      <w:footerReference w:type="default" r:id="rId8"/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7D0" w:rsidRDefault="00DB07D0">
      <w:r>
        <w:separator/>
      </w:r>
    </w:p>
  </w:endnote>
  <w:endnote w:type="continuationSeparator" w:id="0">
    <w:p w:rsidR="00DB07D0" w:rsidRDefault="00DB0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20D" w:rsidRDefault="00DC332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C720D" w:rsidRDefault="00DC3322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="009F1572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0C720D" w:rsidRDefault="00DC3322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separate"/>
                    </w:r>
                    <w:r w:rsidR="009F1572">
                      <w:rPr>
                        <w:rFonts w:ascii="宋体" w:eastAsia="宋体" w:hAnsi="宋体" w:cs="宋体"/>
                        <w:noProof/>
                        <w:sz w:val="28"/>
                        <w:szCs w:val="44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7D0" w:rsidRDefault="00DB07D0">
      <w:r>
        <w:separator/>
      </w:r>
    </w:p>
  </w:footnote>
  <w:footnote w:type="continuationSeparator" w:id="0">
    <w:p w:rsidR="00DB07D0" w:rsidRDefault="00DB0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B956BC3"/>
    <w:multiLevelType w:val="singleLevel"/>
    <w:tmpl w:val="9B956BC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ODRkODgwZjYwYzQ0ZjFjMWE5MTNkMmIyY2RiYjcifQ=="/>
  </w:docVars>
  <w:rsids>
    <w:rsidRoot w:val="01FA552D"/>
    <w:rsid w:val="000C720D"/>
    <w:rsid w:val="001E6518"/>
    <w:rsid w:val="00322935"/>
    <w:rsid w:val="007A39FA"/>
    <w:rsid w:val="00811C60"/>
    <w:rsid w:val="008C3316"/>
    <w:rsid w:val="008C76F0"/>
    <w:rsid w:val="009F1572"/>
    <w:rsid w:val="00BB08B5"/>
    <w:rsid w:val="00BC11FC"/>
    <w:rsid w:val="00C552CE"/>
    <w:rsid w:val="00C6482A"/>
    <w:rsid w:val="00CA10FB"/>
    <w:rsid w:val="00CB43D8"/>
    <w:rsid w:val="00D7178B"/>
    <w:rsid w:val="00DB07D0"/>
    <w:rsid w:val="00DC3322"/>
    <w:rsid w:val="00DF4F18"/>
    <w:rsid w:val="00E55A3B"/>
    <w:rsid w:val="00F17A4E"/>
    <w:rsid w:val="00F638EB"/>
    <w:rsid w:val="00F86C8E"/>
    <w:rsid w:val="00FB1DD6"/>
    <w:rsid w:val="01FA552D"/>
    <w:rsid w:val="4A7F7083"/>
    <w:rsid w:val="69523239"/>
    <w:rsid w:val="70B8767B"/>
    <w:rsid w:val="78BC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6631E8-055A-4F4C-BE18-0B03B15B6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80</Words>
  <Characters>462</Characters>
  <Application>Microsoft Office Word</Application>
  <DocSecurity>0</DocSecurity>
  <Lines>3</Lines>
  <Paragraphs>1</Paragraphs>
  <ScaleCrop>false</ScaleCrop>
  <Company>国家统计局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mfgnx67</dc:creator>
  <cp:lastModifiedBy>微软用户</cp:lastModifiedBy>
  <cp:revision>17</cp:revision>
  <dcterms:created xsi:type="dcterms:W3CDTF">2024-01-19T04:55:00Z</dcterms:created>
  <dcterms:modified xsi:type="dcterms:W3CDTF">2025-01-23T03:01:00Z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B7E9EE8E98E443DC874BD82EC1E5B4D2_11</vt:lpwstr>
  </property>
</Properties>
</file>