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11882" w:lineRule="exact"/>
        <w:rPr/>
      </w:pPr>
      <w:r>
        <w:rPr>
          <w:position w:val="-237"/>
        </w:rPr>
        <w:drawing>
          <wp:inline distT="0" distB="0" distL="0" distR="0">
            <wp:extent cx="10687050" cy="7545223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687050" cy="7545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82" w:lineRule="exact"/>
        <w:sectPr>
          <w:headerReference w:type="default" r:id="rId1"/>
          <w:footerReference w:type="default" r:id="rId2"/>
          <w:pgSz w:w="16830" w:h="11895"/>
          <w:pgMar w:top="1" w:right="0" w:bottom="1" w:left="0" w:header="0" w:footer="0" w:gutter="0"/>
        </w:sectPr>
        <w:rPr/>
      </w:pP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3813"/>
        <w:spacing w:before="75" w:line="223" w:lineRule="auto"/>
        <w:outlineLvl w:val="0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2"/>
        </w:rPr>
        <w:t>项目支出绩效自评表</w:t>
      </w:r>
    </w:p>
    <w:p>
      <w:pPr>
        <w:ind w:left="4325"/>
        <w:spacing w:before="2" w:line="224" w:lineRule="auto"/>
        <w:outlineLvl w:val="0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-5"/>
        </w:rPr>
        <w:t>(2024年度)</w:t>
      </w:r>
    </w:p>
    <w:p>
      <w:pPr>
        <w:ind w:right="19"/>
        <w:spacing w:before="125" w:line="234" w:lineRule="auto"/>
        <w:jc w:val="right"/>
        <w:rPr>
          <w:rFonts w:ascii="SimSun" w:hAnsi="SimSun" w:eastAsia="SimSun" w:cs="SimSun"/>
          <w:sz w:val="13"/>
          <w:szCs w:val="13"/>
        </w:rPr>
      </w:pPr>
      <w:r>
        <w:rPr>
          <w:rFonts w:ascii="SimSun" w:hAnsi="SimSun" w:eastAsia="SimSun" w:cs="SimSun"/>
          <w:sz w:val="13"/>
          <w:szCs w:val="13"/>
          <w:spacing w:val="7"/>
        </w:rPr>
        <w:t>单位：万元</w:t>
      </w:r>
    </w:p>
    <w:p>
      <w:pPr>
        <w:spacing w:line="73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77"/>
        <w:gridCol w:w="1000"/>
        <w:gridCol w:w="1257"/>
        <w:gridCol w:w="1624"/>
        <w:gridCol w:w="1192"/>
        <w:gridCol w:w="1192"/>
        <w:gridCol w:w="688"/>
        <w:gridCol w:w="720"/>
        <w:gridCol w:w="1550"/>
      </w:tblGrid>
      <w:tr>
        <w:trPr>
          <w:trHeight w:val="261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5"/>
              <w:spacing w:before="79" w:line="229" w:lineRule="auto"/>
              <w:rPr/>
            </w:pPr>
            <w:r>
              <w:rPr>
                <w:spacing w:val="3"/>
              </w:rPr>
              <w:t>项目名称</w:t>
            </w:r>
          </w:p>
        </w:tc>
        <w:tc>
          <w:tcPr>
            <w:tcW w:w="8223" w:type="dxa"/>
            <w:vAlign w:val="top"/>
            <w:gridSpan w:val="7"/>
          </w:tcPr>
          <w:p>
            <w:pPr>
              <w:pStyle w:val="TableText"/>
              <w:ind w:left="3540"/>
              <w:spacing w:before="79" w:line="228" w:lineRule="auto"/>
              <w:rPr/>
            </w:pPr>
            <w:r>
              <w:rPr>
                <w:spacing w:val="4"/>
              </w:rPr>
              <w:t>行政审批服务工作经费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4"/>
              <w:spacing w:before="72" w:line="228" w:lineRule="auto"/>
              <w:rPr/>
            </w:pPr>
            <w:r>
              <w:rPr>
                <w:spacing w:val="3"/>
              </w:rPr>
              <w:t>主管部门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293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5"/>
              <w:spacing w:before="72" w:line="229" w:lineRule="auto"/>
              <w:rPr/>
            </w:pPr>
            <w:r>
              <w:rPr>
                <w:spacing w:val="3"/>
              </w:rPr>
              <w:t>实施单位</w:t>
            </w:r>
          </w:p>
        </w:tc>
        <w:tc>
          <w:tcPr>
            <w:tcW w:w="2958" w:type="dxa"/>
            <w:vAlign w:val="top"/>
            <w:gridSpan w:val="3"/>
          </w:tcPr>
          <w:p>
            <w:pPr>
              <w:pStyle w:val="TableText"/>
              <w:ind w:left="735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</w:tr>
      <w:tr>
        <w:trPr>
          <w:trHeight w:val="362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3" w:right="502" w:firstLine="1"/>
              <w:spacing w:before="35" w:line="243" w:lineRule="auto"/>
              <w:rPr/>
            </w:pPr>
            <w:r>
              <w:rPr>
                <w:spacing w:val="3"/>
              </w:rPr>
              <w:t>项目预算</w:t>
            </w:r>
            <w:r>
              <w:rPr>
                <w:spacing w:val="4"/>
              </w:rPr>
              <w:t>执行情况</w:t>
            </w: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30"/>
              <w:spacing w:before="128" w:line="228" w:lineRule="auto"/>
              <w:rPr/>
            </w:pPr>
            <w:r>
              <w:rPr>
                <w:spacing w:val="4"/>
              </w:rPr>
              <w:t>年初预算数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67"/>
              <w:spacing w:before="128" w:line="228" w:lineRule="auto"/>
              <w:rPr/>
            </w:pPr>
            <w:r>
              <w:rPr>
                <w:spacing w:val="3"/>
              </w:rPr>
              <w:t>全年预算数（A）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71"/>
              <w:spacing w:before="128" w:line="228" w:lineRule="auto"/>
              <w:rPr/>
            </w:pPr>
            <w:r>
              <w:rPr>
                <w:spacing w:val="3"/>
              </w:rPr>
              <w:t>全年执行数（B）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28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99" w:right="176" w:hanging="5"/>
              <w:spacing w:before="56" w:line="244" w:lineRule="auto"/>
              <w:rPr/>
            </w:pPr>
            <w:r>
              <w:rPr>
                <w:spacing w:val="3"/>
              </w:rPr>
              <w:t>执行率</w:t>
            </w:r>
            <w:r>
              <w:rPr>
                <w:spacing w:val="1"/>
              </w:rPr>
              <w:t>（B/A)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665"/>
              <w:spacing w:before="128" w:line="228" w:lineRule="auto"/>
              <w:rPr/>
            </w:pPr>
            <w:r>
              <w:rPr>
                <w:spacing w:val="2"/>
              </w:rPr>
              <w:t>得分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年度资金总额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2"/>
              <w:spacing w:before="73" w:line="147" w:lineRule="exact"/>
              <w:jc w:val="right"/>
              <w:rPr/>
            </w:pPr>
            <w:r>
              <w:rPr>
                <w:spacing w:val="2"/>
                <w:position w:val="1"/>
              </w:rPr>
              <w:t>441.8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7" w:lineRule="exact"/>
              <w:jc w:val="right"/>
              <w:rPr/>
            </w:pPr>
            <w:r>
              <w:rPr>
                <w:spacing w:val="2"/>
                <w:position w:val="1"/>
              </w:rPr>
              <w:t>441.8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7" w:lineRule="exact"/>
              <w:jc w:val="right"/>
              <w:rPr/>
            </w:pPr>
            <w:r>
              <w:rPr>
                <w:spacing w:val="2"/>
                <w:position w:val="1"/>
              </w:rPr>
              <w:t>441.8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71"/>
              <w:spacing w:before="73" w:line="147" w:lineRule="exact"/>
              <w:rPr/>
            </w:pPr>
            <w:r>
              <w:rPr>
                <w:spacing w:val="1"/>
                <w:position w:val="1"/>
              </w:rPr>
              <w:t>100.00%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730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其中：当年财政拨款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spacing w:val="2"/>
                <w:position w:val="1"/>
              </w:rPr>
              <w:t>441.8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spacing w:val="2"/>
                <w:position w:val="1"/>
              </w:rPr>
              <w:t>441.8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spacing w:val="2"/>
                <w:position w:val="1"/>
              </w:rPr>
              <w:t>441.8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6"/>
              <w:spacing w:before="73" w:line="228" w:lineRule="auto"/>
              <w:rPr/>
            </w:pPr>
            <w:r>
              <w:rPr>
                <w:spacing w:val="4"/>
              </w:rPr>
              <w:t>上年结转资金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5"/>
              <w:spacing w:before="28" w:line="229" w:lineRule="auto"/>
              <w:rPr/>
            </w:pPr>
            <w:r>
              <w:rPr>
                <w:spacing w:val="4"/>
              </w:rPr>
              <w:t>其他资金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30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8"/>
              <w:spacing w:before="36" w:line="228" w:lineRule="auto"/>
              <w:rPr/>
            </w:pPr>
            <w:r>
              <w:rPr>
                <w:spacing w:val="4"/>
              </w:rPr>
              <w:t>年度总体目标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695"/>
              <w:spacing w:before="65" w:line="228" w:lineRule="auto"/>
              <w:rPr/>
            </w:pPr>
            <w:r>
              <w:rPr>
                <w:spacing w:val="4"/>
              </w:rPr>
              <w:t>年初预期目标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pStyle w:val="TableText"/>
              <w:ind w:left="1640"/>
              <w:spacing w:before="65" w:line="228" w:lineRule="auto"/>
              <w:rPr/>
            </w:pPr>
            <w:r>
              <w:rPr>
                <w:spacing w:val="2"/>
              </w:rPr>
              <w:t>目标实际完成情况</w:t>
            </w:r>
          </w:p>
        </w:tc>
      </w:tr>
      <w:tr>
        <w:trPr>
          <w:trHeight w:val="1043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79"/>
              <w:spacing w:before="185" w:line="227" w:lineRule="auto"/>
              <w:rPr/>
            </w:pPr>
            <w:r>
              <w:rPr>
                <w:spacing w:val="5"/>
              </w:rPr>
              <w:t>对划转至本单位的审批事项及关联事项全部实行无差别“一窗</w:t>
            </w:r>
            <w:r>
              <w:rPr>
                <w:spacing w:val="4"/>
              </w:rPr>
              <w:t>式</w:t>
            </w:r>
            <w:r>
              <w:rPr>
                <w:spacing w:val="-39"/>
              </w:rPr>
              <w:t xml:space="preserve"> </w:t>
            </w:r>
            <w:r>
              <w:rPr>
                <w:spacing w:val="4"/>
              </w:rPr>
              <w:t>”综合受理收</w:t>
            </w:r>
          </w:p>
          <w:p>
            <w:pPr>
              <w:pStyle w:val="TableText"/>
              <w:ind w:left="79"/>
              <w:spacing w:before="6" w:line="228" w:lineRule="auto"/>
              <w:rPr/>
            </w:pPr>
            <w:r>
              <w:rPr>
                <w:spacing w:val="5"/>
              </w:rPr>
              <w:t>件，编制全部服务事项的标准化清单，落实制度创新流程再造要求，深化“一</w:t>
            </w:r>
          </w:p>
          <w:p>
            <w:pPr>
              <w:pStyle w:val="TableText"/>
              <w:ind w:left="83"/>
              <w:spacing w:before="8" w:line="228" w:lineRule="auto"/>
              <w:rPr/>
            </w:pPr>
            <w:r>
              <w:rPr>
                <w:spacing w:val="5"/>
              </w:rPr>
              <w:t>次办好</w:t>
            </w:r>
            <w:r>
              <w:rPr>
                <w:spacing w:val="-41"/>
              </w:rPr>
              <w:t xml:space="preserve"> </w:t>
            </w:r>
            <w:r>
              <w:rPr>
                <w:spacing w:val="5"/>
              </w:rPr>
              <w:t>”改革，提升行政审批工作效率，提升政务服</w:t>
            </w:r>
            <w:r>
              <w:rPr>
                <w:spacing w:val="4"/>
              </w:rPr>
              <w:t>务效能，保障各项行政审</w:t>
            </w:r>
          </w:p>
          <w:p>
            <w:pPr>
              <w:pStyle w:val="TableText"/>
              <w:ind w:left="79"/>
              <w:spacing w:before="7" w:line="228" w:lineRule="auto"/>
              <w:rPr/>
            </w:pPr>
            <w:r>
              <w:rPr>
                <w:spacing w:val="5"/>
              </w:rPr>
              <w:t>批业务正常办理，保障市民中心正常运行，方便群众办事，提高群众满意度，</w:t>
            </w:r>
          </w:p>
          <w:p>
            <w:pPr>
              <w:pStyle w:val="TableText"/>
              <w:ind w:left="1293"/>
              <w:spacing w:before="5" w:line="227" w:lineRule="auto"/>
              <w:rPr/>
            </w:pPr>
            <w:r>
              <w:rPr>
                <w:spacing w:val="4"/>
              </w:rPr>
              <w:t>建设人民满意的服务型政府。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pStyle w:val="TableText"/>
              <w:ind w:left="60"/>
              <w:spacing w:before="257" w:line="228" w:lineRule="auto"/>
              <w:rPr/>
            </w:pPr>
            <w:r>
              <w:rPr>
                <w:spacing w:val="4"/>
              </w:rPr>
              <w:t>通过实行“一窗受理</w:t>
            </w:r>
            <w:r>
              <w:rPr>
                <w:spacing w:val="-26"/>
              </w:rPr>
              <w:t xml:space="preserve"> </w:t>
            </w:r>
            <w:r>
              <w:rPr>
                <w:spacing w:val="4"/>
              </w:rPr>
              <w:t>”服务改革，实现了“一窗式</w:t>
            </w:r>
            <w:r>
              <w:rPr>
                <w:spacing w:val="-40"/>
              </w:rPr>
              <w:t xml:space="preserve"> </w:t>
            </w:r>
            <w:r>
              <w:rPr>
                <w:spacing w:val="4"/>
              </w:rPr>
              <w:t>”综合受理收件，强化了配备</w:t>
            </w:r>
          </w:p>
          <w:p>
            <w:pPr>
              <w:pStyle w:val="TableText"/>
              <w:ind w:left="61"/>
              <w:spacing w:before="6" w:line="228" w:lineRule="auto"/>
              <w:rPr/>
            </w:pPr>
            <w:r>
              <w:rPr>
                <w:spacing w:val="5"/>
              </w:rPr>
              <w:t>人员的质量和服务水平，提高了行政审批工作效率，提升了政务服务效能，保障</w:t>
            </w:r>
          </w:p>
          <w:p>
            <w:pPr>
              <w:pStyle w:val="TableText"/>
              <w:ind w:left="71"/>
              <w:spacing w:before="7" w:line="228" w:lineRule="auto"/>
              <w:rPr/>
            </w:pPr>
            <w:r>
              <w:rPr>
                <w:spacing w:val="5"/>
              </w:rPr>
              <w:t>了各项行政审批业务正常办理，保障了市民中心正常运行，方便群众办事</w:t>
            </w:r>
            <w:r>
              <w:rPr>
                <w:spacing w:val="4"/>
              </w:rPr>
              <w:t>，提高</w:t>
            </w:r>
          </w:p>
          <w:p>
            <w:pPr>
              <w:pStyle w:val="TableText"/>
              <w:ind w:left="1685"/>
              <w:spacing w:before="7" w:line="228" w:lineRule="auto"/>
              <w:rPr/>
            </w:pPr>
            <w:r>
              <w:rPr>
                <w:spacing w:val="2"/>
              </w:rPr>
              <w:t>了群众满意度。</w:t>
            </w:r>
          </w:p>
        </w:tc>
      </w:tr>
      <w:tr>
        <w:trPr>
          <w:trHeight w:val="415" w:hRule="atLeast"/>
        </w:trPr>
        <w:tc>
          <w:tcPr>
            <w:tcW w:w="47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75"/>
              <w:spacing w:before="157" w:line="229" w:lineRule="auto"/>
              <w:rPr/>
            </w:pPr>
            <w:r>
              <w:rPr>
                <w:spacing w:val="3"/>
              </w:rPr>
              <w:t>一级指标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5"/>
              <w:spacing w:before="157" w:line="229" w:lineRule="auto"/>
              <w:rPr/>
            </w:pPr>
            <w:r>
              <w:rPr>
                <w:spacing w:val="3"/>
              </w:rPr>
              <w:t>二级指标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87"/>
              <w:spacing w:before="157" w:line="229" w:lineRule="auto"/>
              <w:rPr/>
            </w:pPr>
            <w:r>
              <w:rPr>
                <w:spacing w:val="4"/>
              </w:rPr>
              <w:t>三级指标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4"/>
              <w:spacing w:before="157" w:line="228" w:lineRule="auto"/>
              <w:rPr/>
            </w:pPr>
            <w:r>
              <w:rPr>
                <w:spacing w:val="4"/>
              </w:rPr>
              <w:t>年度指标值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02"/>
              <w:spacing w:before="157" w:line="228" w:lineRule="auto"/>
              <w:rPr/>
            </w:pPr>
            <w:r>
              <w:rPr>
                <w:spacing w:val="4"/>
              </w:rPr>
              <w:t>实际完成指标值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57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252"/>
              <w:spacing w:before="157" w:line="228" w:lineRule="auto"/>
              <w:rPr/>
            </w:pPr>
            <w:r>
              <w:rPr>
                <w:spacing w:val="2"/>
              </w:rPr>
              <w:t>得分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146"/>
              <w:spacing w:before="157" w:line="228" w:lineRule="auto"/>
              <w:rPr/>
            </w:pPr>
            <w:r>
              <w:rPr>
                <w:spacing w:val="4"/>
              </w:rPr>
              <w:t>偏差原因分析及改进措施</w:t>
            </w:r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4"/>
              <w:spacing w:before="36" w:line="227" w:lineRule="auto"/>
              <w:rPr/>
            </w:pPr>
            <w:r>
              <w:rPr>
                <w:spacing w:val="3"/>
              </w:rPr>
              <w:t>成本指标</w:t>
            </w:r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36" w:line="227" w:lineRule="auto"/>
              <w:rPr/>
            </w:pPr>
            <w:r>
              <w:rPr>
                <w:spacing w:val="4"/>
              </w:rPr>
              <w:t>经济成本指标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7" w:line="228" w:lineRule="auto"/>
              <w:rPr/>
            </w:pPr>
            <w:r>
              <w:rPr>
                <w:spacing w:val="4"/>
              </w:rPr>
              <w:t>行政审批服务工作经费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91"/>
              <w:spacing w:before="167" w:line="229" w:lineRule="auto"/>
              <w:rPr/>
            </w:pPr>
            <w:r>
              <w:rPr>
                <w:spacing w:val="2"/>
              </w:rPr>
              <w:t>≤441.8万元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41"/>
              <w:spacing w:before="167" w:line="229" w:lineRule="auto"/>
              <w:rPr/>
            </w:pPr>
            <w:r>
              <w:rPr>
                <w:spacing w:val="3"/>
              </w:rPr>
              <w:t>441.8万元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2"/>
              <w:spacing w:before="167" w:line="149" w:lineRule="exact"/>
              <w:rPr/>
            </w:pPr>
            <w:r>
              <w:rPr>
                <w:position w:val="1"/>
              </w:rPr>
              <w:t>4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0"/>
              <w:spacing w:before="167" w:line="149" w:lineRule="exact"/>
              <w:rPr/>
            </w:pPr>
            <w:r>
              <w:rPr>
                <w:position w:val="1"/>
              </w:rPr>
              <w:t>4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 w:right="100"/>
              <w:spacing w:before="96" w:line="243" w:lineRule="auto"/>
              <w:rPr/>
            </w:pPr>
            <w:r>
              <w:rPr>
                <w:spacing w:val="4"/>
              </w:rPr>
              <w:t>行政审批服务工作工资保险费</w:t>
            </w:r>
            <w:r>
              <w:rPr/>
              <w:t>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91"/>
              <w:spacing w:before="167" w:line="229" w:lineRule="auto"/>
              <w:rPr/>
            </w:pPr>
            <w:r>
              <w:rPr>
                <w:spacing w:val="2"/>
              </w:rPr>
              <w:t>≤333.8万元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43"/>
              <w:spacing w:before="167" w:line="229" w:lineRule="auto"/>
              <w:rPr/>
            </w:pPr>
            <w:r>
              <w:rPr>
                <w:spacing w:val="3"/>
              </w:rPr>
              <w:t>333.8万元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7" w:line="228" w:lineRule="auto"/>
              <w:rPr/>
            </w:pPr>
            <w:r>
              <w:rPr>
                <w:spacing w:val="4"/>
              </w:rPr>
              <w:t>行政审批服务工作绩效费用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48"/>
              <w:spacing w:before="167" w:line="229" w:lineRule="auto"/>
              <w:rPr/>
            </w:pPr>
            <w:r>
              <w:rPr>
                <w:spacing w:val="2"/>
              </w:rPr>
              <w:t>≤108万元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07"/>
              <w:spacing w:before="167" w:line="229" w:lineRule="auto"/>
              <w:rPr/>
            </w:pPr>
            <w:r>
              <w:rPr>
                <w:spacing w:val="1"/>
              </w:rPr>
              <w:t>108万元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3"/>
              <w:spacing w:before="36" w:line="228" w:lineRule="auto"/>
              <w:rPr/>
            </w:pPr>
            <w:r>
              <w:rPr>
                <w:spacing w:val="4"/>
              </w:rPr>
              <w:t>产出指标</w:t>
            </w:r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4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35" w:line="228" w:lineRule="auto"/>
              <w:rPr/>
            </w:pPr>
            <w:r>
              <w:rPr>
                <w:spacing w:val="3"/>
              </w:rPr>
              <w:t>数量指标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7" w:line="228" w:lineRule="auto"/>
              <w:rPr/>
            </w:pPr>
            <w:r>
              <w:rPr>
                <w:spacing w:val="4"/>
              </w:rPr>
              <w:t>聘用人员数量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35"/>
              <w:spacing w:before="167" w:line="231" w:lineRule="auto"/>
              <w:rPr/>
            </w:pPr>
            <w:r>
              <w:rPr>
                <w:spacing w:val="1"/>
              </w:rPr>
              <w:t>≤88人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8"/>
              <w:spacing w:before="167" w:line="231" w:lineRule="auto"/>
              <w:rPr/>
            </w:pPr>
            <w:r>
              <w:rPr>
                <w:spacing w:val="2"/>
              </w:rPr>
              <w:t>63人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3"/>
              <w:spacing w:before="167" w:line="148" w:lineRule="exact"/>
              <w:rPr/>
            </w:pPr>
            <w:r>
              <w:rPr>
                <w:position w:val="1"/>
              </w:rPr>
              <w:t>8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254"/>
              <w:spacing w:before="167" w:line="147" w:lineRule="exact"/>
              <w:rPr/>
            </w:pPr>
            <w:r>
              <w:rPr>
                <w:spacing w:val="1"/>
                <w:position w:val="1"/>
              </w:rPr>
              <w:t>5.73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9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/>
              <w:spacing w:before="35" w:line="228" w:lineRule="auto"/>
              <w:rPr/>
            </w:pPr>
            <w:r>
              <w:rPr>
                <w:spacing w:val="4"/>
              </w:rPr>
              <w:t>实现一窗受理窗口数量</w:t>
            </w:r>
          </w:p>
        </w:tc>
        <w:tc>
          <w:tcPr>
            <w:tcW w:w="119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8"/>
              <w:spacing w:before="35" w:line="228" w:lineRule="auto"/>
              <w:rPr/>
            </w:pPr>
            <w:r>
              <w:rPr/>
              <w:t>≥21个</w:t>
            </w:r>
          </w:p>
        </w:tc>
        <w:tc>
          <w:tcPr>
            <w:tcW w:w="119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6"/>
              <w:spacing w:before="35" w:line="228" w:lineRule="auto"/>
              <w:rPr/>
            </w:pPr>
            <w:r>
              <w:rPr>
                <w:spacing w:val="-1"/>
              </w:rPr>
              <w:t>16个</w:t>
            </w:r>
          </w:p>
        </w:tc>
        <w:tc>
          <w:tcPr>
            <w:tcW w:w="68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3"/>
              <w:spacing w:before="36" w:line="148" w:lineRule="exact"/>
              <w:rPr/>
            </w:pPr>
            <w:r>
              <w:rPr>
                <w:position w:val="1"/>
              </w:rPr>
              <w:t>8</w:t>
            </w:r>
          </w:p>
        </w:tc>
        <w:tc>
          <w:tcPr>
            <w:tcW w:w="720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1"/>
              <w:spacing w:before="36" w:line="148" w:lineRule="exact"/>
              <w:rPr/>
            </w:pPr>
            <w:r>
              <w:rPr>
                <w:spacing w:val="1"/>
                <w:position w:val="1"/>
              </w:rPr>
              <w:t>6.1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30"/>
              <w:spacing w:before="67" w:line="228" w:lineRule="auto"/>
              <w:rPr/>
            </w:pPr>
            <w:r>
              <w:rPr>
                <w:spacing w:val="5"/>
              </w:rPr>
              <w:t>根据大厅运转实际情况进行实</w:t>
            </w:r>
          </w:p>
          <w:p>
            <w:pPr>
              <w:pStyle w:val="TableText"/>
              <w:ind w:left="36"/>
              <w:spacing w:before="5" w:line="227" w:lineRule="auto"/>
              <w:rPr/>
            </w:pPr>
            <w:r>
              <w:rPr>
                <w:spacing w:val="4"/>
              </w:rPr>
              <w:t>时调整，在后续工作中也会根</w:t>
            </w:r>
          </w:p>
          <w:p>
            <w:pPr>
              <w:pStyle w:val="TableText"/>
              <w:ind w:left="30"/>
              <w:spacing w:before="9" w:line="228" w:lineRule="auto"/>
              <w:rPr/>
            </w:pPr>
            <w:r>
              <w:rPr>
                <w:spacing w:val="5"/>
              </w:rPr>
              <w:t>据实际工作进行一窗受理窗口</w:t>
            </w:r>
          </w:p>
          <w:p>
            <w:pPr>
              <w:pStyle w:val="TableText"/>
              <w:ind w:left="386"/>
              <w:spacing w:before="7" w:line="230" w:lineRule="auto"/>
              <w:rPr/>
            </w:pPr>
            <w:r>
              <w:rPr>
                <w:spacing w:val="2"/>
              </w:rPr>
              <w:t>的增加或减少。</w:t>
            </w:r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36" w:line="229" w:lineRule="auto"/>
              <w:rPr/>
            </w:pPr>
            <w:r>
              <w:rPr>
                <w:spacing w:val="4"/>
              </w:rPr>
              <w:t>质量指标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8" w:line="228" w:lineRule="auto"/>
              <w:rPr/>
            </w:pPr>
            <w:r>
              <w:rPr>
                <w:spacing w:val="4"/>
              </w:rPr>
              <w:t>人员管理体系完善度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7"/>
              <w:spacing w:before="168" w:line="147" w:lineRule="exact"/>
              <w:rPr/>
            </w:pPr>
            <w:r>
              <w:rPr>
                <w:spacing w:val="-1"/>
              </w:rPr>
              <w:t>≥90%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8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3"/>
              <w:spacing w:before="168" w:line="148" w:lineRule="exact"/>
              <w:rPr/>
            </w:pPr>
            <w:r>
              <w:rPr>
                <w:position w:val="1"/>
              </w:rPr>
              <w:t>8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1"/>
              <w:spacing w:before="168" w:line="148" w:lineRule="exact"/>
              <w:rPr/>
            </w:pPr>
            <w:r>
              <w:rPr>
                <w:position w:val="1"/>
              </w:rPr>
              <w:t>8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6"/>
              <w:spacing w:before="24" w:line="228" w:lineRule="auto"/>
              <w:rPr/>
            </w:pPr>
            <w:r>
              <w:rPr>
                <w:spacing w:val="4"/>
              </w:rPr>
              <w:t>实施无差别一窗受理服务改</w:t>
            </w:r>
          </w:p>
          <w:p>
            <w:pPr>
              <w:pStyle w:val="TableText"/>
              <w:ind w:left="23" w:right="98"/>
              <w:spacing w:before="7" w:line="212" w:lineRule="auto"/>
              <w:rPr/>
            </w:pPr>
            <w:r>
              <w:rPr>
                <w:spacing w:val="5"/>
              </w:rPr>
              <w:t>革，提高行政审批服务工作质</w:t>
            </w:r>
            <w:r>
              <w:rPr/>
              <w:t>量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7"/>
              <w:spacing w:before="168" w:line="228" w:lineRule="auto"/>
              <w:rPr/>
            </w:pPr>
            <w:r>
              <w:rPr>
                <w:spacing w:val="2"/>
              </w:rPr>
              <w:t>提高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8"/>
              <w:spacing w:before="168" w:line="228" w:lineRule="auto"/>
              <w:rPr/>
            </w:pPr>
            <w:r>
              <w:rPr>
                <w:spacing w:val="2"/>
              </w:rPr>
              <w:t>提高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3"/>
              <w:spacing w:before="168" w:line="148" w:lineRule="exact"/>
              <w:rPr/>
            </w:pPr>
            <w:r>
              <w:rPr>
                <w:position w:val="1"/>
              </w:rPr>
              <w:t>8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1"/>
              <w:spacing w:before="168" w:line="148" w:lineRule="exact"/>
              <w:rPr/>
            </w:pPr>
            <w:r>
              <w:rPr>
                <w:position w:val="1"/>
              </w:rPr>
              <w:t>8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7"/>
              <w:spacing w:before="169" w:line="229" w:lineRule="auto"/>
              <w:rPr/>
            </w:pPr>
            <w:r>
              <w:rPr>
                <w:spacing w:val="2"/>
              </w:rPr>
              <w:t>时效指标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9" w:line="228" w:lineRule="auto"/>
              <w:rPr/>
            </w:pPr>
            <w:r>
              <w:rPr>
                <w:spacing w:val="4"/>
              </w:rPr>
              <w:t>一窗受理改革完成时间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20"/>
              <w:spacing w:before="169" w:line="228" w:lineRule="auto"/>
              <w:rPr/>
            </w:pPr>
            <w:r>
              <w:rPr>
                <w:spacing w:val="2"/>
              </w:rPr>
              <w:t>12月31日前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21"/>
              <w:spacing w:before="169" w:line="228" w:lineRule="auto"/>
              <w:rPr/>
            </w:pPr>
            <w:r>
              <w:rPr>
                <w:spacing w:val="2"/>
              </w:rPr>
              <w:t>12月31日前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3"/>
              <w:spacing w:before="169" w:line="148" w:lineRule="exact"/>
              <w:rPr/>
            </w:pPr>
            <w:r>
              <w:rPr>
                <w:position w:val="1"/>
              </w:rPr>
              <w:t>8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1"/>
              <w:spacing w:before="169" w:line="148" w:lineRule="exact"/>
              <w:rPr/>
            </w:pPr>
            <w:r>
              <w:rPr>
                <w:position w:val="1"/>
              </w:rPr>
              <w:t>8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6"/>
              <w:spacing w:before="36" w:line="229" w:lineRule="auto"/>
              <w:rPr/>
            </w:pPr>
            <w:r>
              <w:rPr>
                <w:spacing w:val="3"/>
              </w:rPr>
              <w:t>效益指标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87"/>
              <w:spacing w:before="169" w:line="227" w:lineRule="auto"/>
              <w:rPr/>
            </w:pPr>
            <w:r>
              <w:rPr>
                <w:spacing w:val="4"/>
              </w:rPr>
              <w:t>社会效益指标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9" w:line="227" w:lineRule="auto"/>
              <w:rPr/>
            </w:pPr>
            <w:r>
              <w:rPr>
                <w:spacing w:val="4"/>
              </w:rPr>
              <w:t>缩短市民平均办事时间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7"/>
              <w:spacing w:before="169" w:line="147" w:lineRule="exact"/>
              <w:rPr/>
            </w:pPr>
            <w:r>
              <w:rPr>
                <w:spacing w:val="-1"/>
              </w:rPr>
              <w:t>≥10%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25"/>
              <w:spacing w:before="169" w:line="148" w:lineRule="exact"/>
              <w:rPr/>
            </w:pPr>
            <w:r>
              <w:rPr>
                <w:spacing w:val="-2"/>
                <w:position w:val="1"/>
              </w:rPr>
              <w:t>10%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4"/>
              <w:spacing w:before="169" w:line="228" w:lineRule="auto"/>
              <w:rPr/>
            </w:pPr>
            <w:r>
              <w:rPr>
                <w:spacing w:val="4"/>
              </w:rPr>
              <w:t>可持续发展影响指标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 w:right="127"/>
              <w:spacing w:before="97" w:line="243" w:lineRule="auto"/>
              <w:rPr/>
            </w:pPr>
            <w:r>
              <w:rPr>
                <w:spacing w:val="2"/>
              </w:rPr>
              <w:t>保障行政审批业务正常办理，</w:t>
            </w:r>
            <w:r>
              <w:rPr>
                <w:spacing w:val="4"/>
              </w:rPr>
              <w:t>保障政务服务大厅正常运行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7"/>
              <w:spacing w:before="169" w:line="228" w:lineRule="auto"/>
              <w:rPr/>
            </w:pPr>
            <w:r>
              <w:rPr>
                <w:spacing w:val="2"/>
              </w:rPr>
              <w:t>保障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8"/>
              <w:spacing w:before="169" w:line="228" w:lineRule="auto"/>
              <w:rPr/>
            </w:pPr>
            <w:r>
              <w:rPr>
                <w:spacing w:val="2"/>
              </w:rPr>
              <w:t>保障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16"/>
              <w:spacing w:before="169" w:line="228" w:lineRule="auto"/>
              <w:rPr/>
            </w:pPr>
            <w:r>
              <w:rPr>
                <w:spacing w:val="4"/>
              </w:rPr>
              <w:t>满意度指标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3"/>
              <w:spacing w:before="169" w:line="228" w:lineRule="auto"/>
              <w:rPr/>
            </w:pPr>
            <w:r>
              <w:rPr>
                <w:spacing w:val="4"/>
              </w:rPr>
              <w:t>服务对象满意度指标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9" w:line="228" w:lineRule="auto"/>
              <w:rPr/>
            </w:pPr>
            <w:r>
              <w:rPr>
                <w:spacing w:val="4"/>
              </w:rPr>
              <w:t>办事群众满意度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7"/>
              <w:spacing w:before="169" w:line="146" w:lineRule="exact"/>
              <w:rPr/>
            </w:pPr>
            <w:r>
              <w:rPr>
                <w:spacing w:val="-1"/>
              </w:rPr>
              <w:t>≥99%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28"/>
              <w:spacing w:before="169" w:line="147" w:lineRule="exact"/>
              <w:rPr/>
            </w:pPr>
            <w:r>
              <w:rPr>
                <w:spacing w:val="2"/>
                <w:position w:val="1"/>
              </w:rPr>
              <w:t>99.90%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1258"/>
              <w:spacing w:before="77" w:line="229" w:lineRule="auto"/>
              <w:rPr/>
            </w:pPr>
            <w:r>
              <w:rPr>
                <w:b/>
                <w:bCs/>
                <w:spacing w:val="1"/>
              </w:rPr>
              <w:t>总分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pStyle w:val="TableText"/>
              <w:ind w:left="3340"/>
              <w:spacing w:before="77" w:line="148" w:lineRule="exact"/>
              <w:rPr/>
            </w:pPr>
            <w:r>
              <w:rPr>
                <w:b/>
                <w:bCs/>
                <w:spacing w:val="2"/>
                <w:position w:val="1"/>
              </w:rPr>
              <w:t>95.83</w:t>
            </w:r>
          </w:p>
        </w:tc>
      </w:tr>
      <w:tr>
        <w:trPr>
          <w:trHeight w:val="55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26" w:right="52" w:firstLine="1"/>
              <w:spacing w:before="157" w:line="242" w:lineRule="auto"/>
              <w:rPr/>
            </w:pPr>
            <w:r>
              <w:rPr>
                <w:spacing w:val="5"/>
              </w:rPr>
              <w:t>总分在80分以下的项目未实现绩效目标的原因分</w:t>
            </w:r>
            <w:r>
              <w:rPr>
                <w:spacing w:val="4"/>
              </w:rPr>
              <w:t>析及</w:t>
            </w:r>
            <w:r>
              <w:rPr>
                <w:spacing w:val="4"/>
              </w:rPr>
              <w:t>拟采取的措施说明：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119" w:bottom="400" w:left="1080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77"/>
        <w:gridCol w:w="1000"/>
        <w:gridCol w:w="1257"/>
        <w:gridCol w:w="1624"/>
        <w:gridCol w:w="1192"/>
        <w:gridCol w:w="1192"/>
        <w:gridCol w:w="688"/>
        <w:gridCol w:w="720"/>
        <w:gridCol w:w="1550"/>
      </w:tblGrid>
      <w:tr>
        <w:trPr>
          <w:trHeight w:val="261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5"/>
              <w:spacing w:before="79" w:line="229" w:lineRule="auto"/>
              <w:rPr/>
            </w:pPr>
            <w:r>
              <w:rPr>
                <w:spacing w:val="3"/>
              </w:rPr>
              <w:t>项目名称</w:t>
            </w:r>
          </w:p>
        </w:tc>
        <w:tc>
          <w:tcPr>
            <w:tcW w:w="8223" w:type="dxa"/>
            <w:vAlign w:val="top"/>
            <w:gridSpan w:val="7"/>
          </w:tcPr>
          <w:p>
            <w:pPr>
              <w:pStyle w:val="TableText"/>
              <w:ind w:left="3653"/>
              <w:spacing w:before="79" w:line="228" w:lineRule="auto"/>
              <w:rPr/>
            </w:pPr>
            <w:r>
              <w:rPr>
                <w:spacing w:val="4"/>
              </w:rPr>
              <w:t>政务服务大厅费用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4"/>
              <w:spacing w:before="72" w:line="228" w:lineRule="auto"/>
              <w:rPr/>
            </w:pPr>
            <w:r>
              <w:rPr>
                <w:spacing w:val="3"/>
              </w:rPr>
              <w:t>主管部门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293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5"/>
              <w:spacing w:before="72" w:line="229" w:lineRule="auto"/>
              <w:rPr/>
            </w:pPr>
            <w:r>
              <w:rPr>
                <w:spacing w:val="3"/>
              </w:rPr>
              <w:t>实施单位</w:t>
            </w:r>
          </w:p>
        </w:tc>
        <w:tc>
          <w:tcPr>
            <w:tcW w:w="2958" w:type="dxa"/>
            <w:vAlign w:val="top"/>
            <w:gridSpan w:val="3"/>
          </w:tcPr>
          <w:p>
            <w:pPr>
              <w:pStyle w:val="TableText"/>
              <w:ind w:left="735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</w:tr>
      <w:tr>
        <w:trPr>
          <w:trHeight w:val="362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3" w:right="502" w:firstLine="1"/>
              <w:spacing w:before="35" w:line="243" w:lineRule="auto"/>
              <w:rPr/>
            </w:pPr>
            <w:r>
              <w:rPr>
                <w:spacing w:val="3"/>
              </w:rPr>
              <w:t>项目预算</w:t>
            </w:r>
            <w:r>
              <w:rPr>
                <w:spacing w:val="4"/>
              </w:rPr>
              <w:t>执行情况</w:t>
            </w: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30"/>
              <w:spacing w:before="128" w:line="228" w:lineRule="auto"/>
              <w:rPr/>
            </w:pPr>
            <w:r>
              <w:rPr>
                <w:spacing w:val="4"/>
              </w:rPr>
              <w:t>年初预算数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67"/>
              <w:spacing w:before="128" w:line="228" w:lineRule="auto"/>
              <w:rPr/>
            </w:pPr>
            <w:r>
              <w:rPr>
                <w:spacing w:val="3"/>
              </w:rPr>
              <w:t>全年预算数（A）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71"/>
              <w:spacing w:before="128" w:line="228" w:lineRule="auto"/>
              <w:rPr/>
            </w:pPr>
            <w:r>
              <w:rPr>
                <w:spacing w:val="3"/>
              </w:rPr>
              <w:t>全年执行数（B）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28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99" w:right="176" w:hanging="5"/>
              <w:spacing w:before="56" w:line="244" w:lineRule="auto"/>
              <w:rPr/>
            </w:pPr>
            <w:r>
              <w:rPr>
                <w:spacing w:val="3"/>
              </w:rPr>
              <w:t>执行率</w:t>
            </w:r>
            <w:r>
              <w:rPr>
                <w:spacing w:val="1"/>
              </w:rPr>
              <w:t>（B/A)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665"/>
              <w:spacing w:before="128" w:line="228" w:lineRule="auto"/>
              <w:rPr/>
            </w:pPr>
            <w:r>
              <w:rPr>
                <w:spacing w:val="2"/>
              </w:rPr>
              <w:t>得分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年度资金总额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8" w:lineRule="exact"/>
              <w:jc w:val="right"/>
              <w:rPr/>
            </w:pPr>
            <w:r>
              <w:rPr>
                <w:position w:val="1"/>
              </w:rPr>
              <w:t>20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position w:val="1"/>
              </w:rPr>
              <w:t>20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7" w:lineRule="exact"/>
              <w:jc w:val="right"/>
              <w:rPr/>
            </w:pPr>
            <w:r>
              <w:rPr>
                <w:position w:val="1"/>
              </w:rPr>
              <w:t>10.93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94"/>
              <w:spacing w:before="73" w:line="147" w:lineRule="exact"/>
              <w:rPr/>
            </w:pPr>
            <w:r>
              <w:rPr>
                <w:spacing w:val="2"/>
                <w:position w:val="1"/>
              </w:rPr>
              <w:t>54.65%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667"/>
              <w:spacing w:before="73" w:line="147" w:lineRule="exact"/>
              <w:rPr/>
            </w:pPr>
            <w:r>
              <w:rPr>
                <w:spacing w:val="1"/>
                <w:position w:val="1"/>
              </w:rPr>
              <w:t>5.47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其中：当年财政拨款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8" w:lineRule="exact"/>
              <w:jc w:val="right"/>
              <w:rPr/>
            </w:pPr>
            <w:r>
              <w:rPr>
                <w:position w:val="1"/>
              </w:rPr>
              <w:t>20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position w:val="1"/>
              </w:rPr>
              <w:t>20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position w:val="1"/>
              </w:rPr>
              <w:t>10.93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6"/>
              <w:spacing w:before="73" w:line="228" w:lineRule="auto"/>
              <w:rPr/>
            </w:pPr>
            <w:r>
              <w:rPr>
                <w:spacing w:val="4"/>
              </w:rPr>
              <w:t>上年结转资金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5"/>
              <w:spacing w:before="28" w:line="229" w:lineRule="auto"/>
              <w:rPr/>
            </w:pPr>
            <w:r>
              <w:rPr>
                <w:spacing w:val="4"/>
              </w:rPr>
              <w:t>其他资金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30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8"/>
              <w:spacing w:before="36" w:line="228" w:lineRule="auto"/>
              <w:rPr/>
            </w:pPr>
            <w:r>
              <w:rPr>
                <w:spacing w:val="4"/>
              </w:rPr>
              <w:t>年度总体目标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695"/>
              <w:spacing w:before="65" w:line="228" w:lineRule="auto"/>
              <w:rPr/>
            </w:pPr>
            <w:r>
              <w:rPr>
                <w:spacing w:val="4"/>
              </w:rPr>
              <w:t>年初预期目标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pStyle w:val="TableText"/>
              <w:ind w:left="1640"/>
              <w:spacing w:before="65" w:line="228" w:lineRule="auto"/>
              <w:rPr/>
            </w:pPr>
            <w:r>
              <w:rPr>
                <w:spacing w:val="2"/>
              </w:rPr>
              <w:t>目标实际完成情况</w:t>
            </w:r>
          </w:p>
        </w:tc>
      </w:tr>
      <w:tr>
        <w:trPr>
          <w:trHeight w:val="1043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80"/>
              <w:spacing w:before="257" w:line="227" w:lineRule="auto"/>
              <w:rPr/>
            </w:pPr>
            <w:r>
              <w:rPr>
                <w:spacing w:val="5"/>
              </w:rPr>
              <w:t>通过向办事群众提供免费打印、复印、免费饮用水、免费邮递、维修维护等服</w:t>
            </w:r>
          </w:p>
          <w:p>
            <w:pPr>
              <w:pStyle w:val="TableText"/>
              <w:ind w:left="81"/>
              <w:spacing w:before="6" w:line="228" w:lineRule="auto"/>
              <w:rPr/>
            </w:pPr>
            <w:r>
              <w:rPr>
                <w:spacing w:val="5"/>
              </w:rPr>
              <w:t>务，优化市民中心服务保障，深化“一次办好</w:t>
            </w:r>
            <w:r>
              <w:rPr>
                <w:spacing w:val="-38"/>
              </w:rPr>
              <w:t xml:space="preserve"> </w:t>
            </w:r>
            <w:r>
              <w:rPr>
                <w:spacing w:val="5"/>
              </w:rPr>
              <w:t>”改革</w:t>
            </w:r>
            <w:r>
              <w:rPr>
                <w:spacing w:val="4"/>
              </w:rPr>
              <w:t>，提升政务服务效能，保</w:t>
            </w:r>
          </w:p>
          <w:p>
            <w:pPr>
              <w:pStyle w:val="TableText"/>
              <w:ind w:left="86"/>
              <w:spacing w:before="7" w:line="228" w:lineRule="auto"/>
              <w:rPr/>
            </w:pPr>
            <w:r>
              <w:rPr>
                <w:spacing w:val="5"/>
              </w:rPr>
              <w:t>障市民中心正常运行，方便群众办事，为办事群众营造舒适的办事环境，增强</w:t>
            </w:r>
          </w:p>
          <w:p>
            <w:pPr>
              <w:pStyle w:val="TableText"/>
              <w:ind w:left="310"/>
              <w:spacing w:before="8" w:line="227" w:lineRule="auto"/>
              <w:rPr/>
            </w:pPr>
            <w:r>
              <w:rPr>
                <w:spacing w:val="5"/>
              </w:rPr>
              <w:t>服务对象的获得感、幸福感、满足感，建设人民满意的服务型政府。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"/>
              <w:spacing w:before="36" w:line="227" w:lineRule="auto"/>
              <w:rPr/>
            </w:pPr>
            <w:r>
              <w:rPr>
                <w:spacing w:val="5"/>
              </w:rPr>
              <w:t>通过向办事群众提供免费打印、复印、免费饮用水、免费邮递、维修维护等服</w:t>
            </w:r>
          </w:p>
          <w:p>
            <w:pPr>
              <w:pStyle w:val="TableText"/>
              <w:ind w:left="61"/>
              <w:spacing w:before="8" w:line="228" w:lineRule="auto"/>
              <w:rPr/>
            </w:pPr>
            <w:r>
              <w:rPr>
                <w:spacing w:val="5"/>
              </w:rPr>
              <w:t>务，优化了市民中心的服务保障，为办事群众营造舒适的办事环境，增强了办事</w:t>
            </w:r>
          </w:p>
          <w:p>
            <w:pPr>
              <w:pStyle w:val="TableText"/>
              <w:ind w:left="578"/>
              <w:spacing w:before="8" w:line="227" w:lineRule="auto"/>
              <w:rPr/>
            </w:pPr>
            <w:r>
              <w:rPr>
                <w:spacing w:val="5"/>
              </w:rPr>
              <w:t>群众的幸福感、获得感、满足感，树立了良好的政府形象。</w:t>
            </w:r>
          </w:p>
        </w:tc>
      </w:tr>
      <w:tr>
        <w:trPr>
          <w:trHeight w:val="415" w:hRule="atLeast"/>
        </w:trPr>
        <w:tc>
          <w:tcPr>
            <w:tcW w:w="47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75"/>
              <w:spacing w:before="157" w:line="229" w:lineRule="auto"/>
              <w:rPr/>
            </w:pPr>
            <w:r>
              <w:rPr>
                <w:spacing w:val="3"/>
              </w:rPr>
              <w:t>一级指标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5"/>
              <w:spacing w:before="157" w:line="229" w:lineRule="auto"/>
              <w:rPr/>
            </w:pPr>
            <w:r>
              <w:rPr>
                <w:spacing w:val="3"/>
              </w:rPr>
              <w:t>二级指标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87"/>
              <w:spacing w:before="157" w:line="229" w:lineRule="auto"/>
              <w:rPr/>
            </w:pPr>
            <w:r>
              <w:rPr>
                <w:spacing w:val="4"/>
              </w:rPr>
              <w:t>三级指标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4"/>
              <w:spacing w:before="157" w:line="228" w:lineRule="auto"/>
              <w:rPr/>
            </w:pPr>
            <w:r>
              <w:rPr>
                <w:spacing w:val="4"/>
              </w:rPr>
              <w:t>年度指标值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02"/>
              <w:spacing w:before="157" w:line="228" w:lineRule="auto"/>
              <w:rPr/>
            </w:pPr>
            <w:r>
              <w:rPr>
                <w:spacing w:val="4"/>
              </w:rPr>
              <w:t>实际完成指标值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57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252"/>
              <w:spacing w:before="157" w:line="228" w:lineRule="auto"/>
              <w:rPr/>
            </w:pPr>
            <w:r>
              <w:rPr>
                <w:spacing w:val="2"/>
              </w:rPr>
              <w:t>得分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146"/>
              <w:spacing w:before="157" w:line="228" w:lineRule="auto"/>
              <w:rPr/>
            </w:pPr>
            <w:r>
              <w:rPr>
                <w:spacing w:val="4"/>
              </w:rPr>
              <w:t>偏差原因分析及改进措施</w:t>
            </w:r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4"/>
              <w:spacing w:before="36" w:line="227" w:lineRule="auto"/>
              <w:rPr/>
            </w:pPr>
            <w:r>
              <w:rPr>
                <w:spacing w:val="3"/>
              </w:rPr>
              <w:t>成本指标</w:t>
            </w:r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36" w:line="227" w:lineRule="auto"/>
              <w:rPr/>
            </w:pPr>
            <w:r>
              <w:rPr>
                <w:spacing w:val="4"/>
              </w:rPr>
              <w:t>经济成本指标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2"/>
              <w:spacing w:before="167" w:line="228" w:lineRule="auto"/>
              <w:rPr/>
            </w:pPr>
            <w:r>
              <w:rPr>
                <w:spacing w:val="4"/>
              </w:rPr>
              <w:t>政务服务大厅费用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9"/>
              <w:spacing w:before="167" w:line="229" w:lineRule="auto"/>
              <w:rPr/>
            </w:pPr>
            <w:r>
              <w:rPr>
                <w:spacing w:val="1"/>
              </w:rPr>
              <w:t>≤20万元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50"/>
              <w:spacing w:before="167" w:line="229" w:lineRule="auto"/>
              <w:rPr/>
            </w:pPr>
            <w:r>
              <w:rPr>
                <w:spacing w:val="2"/>
              </w:rPr>
              <w:t>10.93万元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2"/>
              <w:spacing w:before="167" w:line="149" w:lineRule="exact"/>
              <w:rPr/>
            </w:pPr>
            <w:r>
              <w:rPr>
                <w:position w:val="1"/>
              </w:rPr>
              <w:t>4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0"/>
              <w:spacing w:before="167" w:line="149" w:lineRule="exact"/>
              <w:rPr/>
            </w:pPr>
            <w:r>
              <w:rPr>
                <w:position w:val="1"/>
              </w:rPr>
              <w:t>4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 w:right="100"/>
              <w:spacing w:before="95" w:line="243" w:lineRule="auto"/>
              <w:rPr/>
            </w:pPr>
            <w:r>
              <w:rPr>
                <w:spacing w:val="4"/>
              </w:rPr>
              <w:t>大厅免费用纸、耗材、饮用水</w:t>
            </w:r>
            <w:r>
              <w:rPr>
                <w:spacing w:val="4"/>
              </w:rPr>
              <w:t>等物品购买费用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9"/>
              <w:spacing w:before="167" w:line="229" w:lineRule="auto"/>
              <w:rPr/>
            </w:pPr>
            <w:r>
              <w:rPr>
                <w:spacing w:val="1"/>
              </w:rPr>
              <w:t>≤11万元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2"/>
              <w:spacing w:before="167" w:line="229" w:lineRule="auto"/>
              <w:rPr/>
            </w:pPr>
            <w:r>
              <w:rPr>
                <w:spacing w:val="3"/>
              </w:rPr>
              <w:t>5.08万元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 w:right="99"/>
              <w:spacing w:before="96" w:line="243" w:lineRule="auto"/>
              <w:rPr/>
            </w:pPr>
            <w:r>
              <w:rPr>
                <w:spacing w:val="5"/>
              </w:rPr>
              <w:t>大厅网费、免费邮递等服务费</w:t>
            </w:r>
            <w:r>
              <w:rPr/>
              <w:t>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08"/>
              <w:spacing w:before="167" w:line="229" w:lineRule="auto"/>
              <w:rPr/>
            </w:pPr>
            <w:r>
              <w:rPr>
                <w:spacing w:val="1"/>
              </w:rPr>
              <w:t>≤9万元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2"/>
              <w:spacing w:before="167" w:line="229" w:lineRule="auto"/>
              <w:rPr/>
            </w:pPr>
            <w:r>
              <w:rPr>
                <w:spacing w:val="3"/>
              </w:rPr>
              <w:t>5.85万元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3"/>
              <w:spacing w:before="36" w:line="228" w:lineRule="auto"/>
              <w:rPr/>
            </w:pPr>
            <w:r>
              <w:rPr>
                <w:spacing w:val="4"/>
              </w:rPr>
              <w:t>产出指标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2"/>
              <w:spacing w:before="167" w:line="228" w:lineRule="auto"/>
              <w:rPr/>
            </w:pPr>
            <w:r>
              <w:rPr>
                <w:spacing w:val="3"/>
              </w:rPr>
              <w:t>数量指标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7" w:line="228" w:lineRule="auto"/>
              <w:rPr/>
            </w:pPr>
            <w:r>
              <w:rPr>
                <w:spacing w:val="4"/>
              </w:rPr>
              <w:t>行政审批大厅巡查维护次数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9"/>
              <w:spacing w:before="167" w:line="228" w:lineRule="auto"/>
              <w:rPr/>
            </w:pPr>
            <w:r>
              <w:rPr>
                <w:spacing w:val="-2"/>
              </w:rPr>
              <w:t>≥2次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18"/>
              <w:spacing w:before="167" w:line="228" w:lineRule="auto"/>
              <w:rPr/>
            </w:pPr>
            <w:r>
              <w:rPr/>
              <w:t>2次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36" w:line="229" w:lineRule="auto"/>
              <w:rPr/>
            </w:pPr>
            <w:r>
              <w:rPr>
                <w:spacing w:val="4"/>
              </w:rPr>
              <w:t>质量指标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8" w:line="228" w:lineRule="auto"/>
              <w:rPr/>
            </w:pPr>
            <w:r>
              <w:rPr>
                <w:spacing w:val="4"/>
              </w:rPr>
              <w:t>系统、设备无故障率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7"/>
              <w:spacing w:before="168" w:line="146" w:lineRule="exact"/>
              <w:rPr/>
            </w:pPr>
            <w:r>
              <w:rPr>
                <w:spacing w:val="-1"/>
              </w:rPr>
              <w:t>≥95%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8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7" w:line="228" w:lineRule="auto"/>
              <w:rPr/>
            </w:pPr>
            <w:r>
              <w:rPr>
                <w:spacing w:val="4"/>
              </w:rPr>
              <w:t>饮用水、打印纸品质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44"/>
              <w:spacing w:before="167" w:line="228" w:lineRule="auto"/>
              <w:rPr/>
            </w:pPr>
            <w:r>
              <w:rPr/>
              <w:t>优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44"/>
              <w:spacing w:before="167" w:line="228" w:lineRule="auto"/>
              <w:rPr/>
            </w:pPr>
            <w:r>
              <w:rPr/>
              <w:t>优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7"/>
              <w:spacing w:before="168" w:line="229" w:lineRule="auto"/>
              <w:rPr/>
            </w:pPr>
            <w:r>
              <w:rPr>
                <w:spacing w:val="2"/>
              </w:rPr>
              <w:t>时效指标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8" w:line="227" w:lineRule="auto"/>
              <w:rPr/>
            </w:pPr>
            <w:r>
              <w:rPr>
                <w:spacing w:val="4"/>
              </w:rPr>
              <w:t>各项便民服务耗材供应及时率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09"/>
              <w:spacing w:before="168" w:line="147" w:lineRule="exact"/>
              <w:rPr/>
            </w:pPr>
            <w:r>
              <w:rPr>
                <w:spacing w:val="1"/>
              </w:rPr>
              <w:t>≥98.5%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8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6"/>
              <w:spacing w:before="35" w:line="229" w:lineRule="auto"/>
              <w:rPr/>
            </w:pPr>
            <w:r>
              <w:rPr>
                <w:spacing w:val="3"/>
              </w:rPr>
              <w:t>效益指标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87"/>
              <w:spacing w:before="168" w:line="227" w:lineRule="auto"/>
              <w:rPr/>
            </w:pPr>
            <w:r>
              <w:rPr>
                <w:spacing w:val="4"/>
              </w:rPr>
              <w:t>社会效益指标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 w:right="100"/>
              <w:spacing w:before="96" w:line="239" w:lineRule="auto"/>
              <w:rPr/>
            </w:pPr>
            <w:r>
              <w:rPr>
                <w:spacing w:val="4"/>
              </w:rPr>
              <w:t>大厅日常业务重大事故发生次</w:t>
            </w:r>
            <w:r>
              <w:rPr/>
              <w:t>数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6"/>
              <w:spacing w:before="168" w:line="228" w:lineRule="auto"/>
              <w:rPr/>
            </w:pPr>
            <w:r>
              <w:rPr/>
              <w:t>≤1次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17"/>
              <w:spacing w:before="168" w:line="228" w:lineRule="auto"/>
              <w:rPr/>
            </w:pPr>
            <w:r>
              <w:rPr/>
              <w:t>0次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4"/>
              <w:spacing w:before="168" w:line="228" w:lineRule="auto"/>
              <w:rPr/>
            </w:pPr>
            <w:r>
              <w:rPr>
                <w:spacing w:val="4"/>
              </w:rPr>
              <w:t>可持续发展影响指标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8" w:line="228" w:lineRule="auto"/>
              <w:rPr/>
            </w:pPr>
            <w:r>
              <w:rPr>
                <w:spacing w:val="4"/>
              </w:rPr>
              <w:t>保障政务服务大厅正常运行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7"/>
              <w:spacing w:before="168" w:line="228" w:lineRule="auto"/>
              <w:rPr/>
            </w:pPr>
            <w:r>
              <w:rPr>
                <w:spacing w:val="2"/>
              </w:rPr>
              <w:t>保障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8"/>
              <w:spacing w:before="168" w:line="228" w:lineRule="auto"/>
              <w:rPr/>
            </w:pPr>
            <w:r>
              <w:rPr>
                <w:spacing w:val="2"/>
              </w:rPr>
              <w:t>保障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16"/>
              <w:spacing w:before="169" w:line="228" w:lineRule="auto"/>
              <w:rPr/>
            </w:pPr>
            <w:r>
              <w:rPr>
                <w:spacing w:val="4"/>
              </w:rPr>
              <w:t>满意度指标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3"/>
              <w:spacing w:before="169" w:line="228" w:lineRule="auto"/>
              <w:rPr/>
            </w:pPr>
            <w:r>
              <w:rPr>
                <w:spacing w:val="4"/>
              </w:rPr>
              <w:t>服务对象满意度指标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 w:right="100" w:firstLine="1"/>
              <w:spacing w:before="96"/>
              <w:rPr/>
            </w:pPr>
            <w:r>
              <w:rPr>
                <w:spacing w:val="4"/>
              </w:rPr>
              <w:t>大厅工作人员及办理业务人员</w:t>
            </w:r>
            <w:r>
              <w:rPr>
                <w:spacing w:val="3"/>
              </w:rPr>
              <w:t>满意度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09"/>
              <w:spacing w:before="169" w:line="147" w:lineRule="exact"/>
              <w:rPr/>
            </w:pPr>
            <w:r>
              <w:rPr>
                <w:spacing w:val="1"/>
              </w:rPr>
              <w:t>≥97.5%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28"/>
              <w:spacing w:before="169" w:line="147" w:lineRule="exact"/>
              <w:rPr/>
            </w:pPr>
            <w:r>
              <w:rPr>
                <w:spacing w:val="2"/>
                <w:position w:val="1"/>
              </w:rPr>
              <w:t>99.90%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1258"/>
              <w:spacing w:before="77" w:line="229" w:lineRule="auto"/>
              <w:rPr/>
            </w:pPr>
            <w:r>
              <w:rPr>
                <w:b/>
                <w:bCs/>
                <w:spacing w:val="1"/>
              </w:rPr>
              <w:t>总分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pStyle w:val="TableText"/>
              <w:ind w:left="3340"/>
              <w:spacing w:before="77" w:line="148" w:lineRule="exact"/>
              <w:rPr/>
            </w:pPr>
            <w:r>
              <w:rPr>
                <w:b/>
                <w:bCs/>
                <w:spacing w:val="2"/>
                <w:position w:val="1"/>
              </w:rPr>
              <w:t>95.47</w:t>
            </w:r>
          </w:p>
        </w:tc>
      </w:tr>
      <w:tr>
        <w:trPr>
          <w:trHeight w:val="55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26" w:right="52" w:firstLine="1"/>
              <w:spacing w:before="158" w:line="242" w:lineRule="auto"/>
              <w:rPr/>
            </w:pPr>
            <w:r>
              <w:rPr>
                <w:spacing w:val="5"/>
              </w:rPr>
              <w:t>总分在80分以下的项目未实现绩效目标的原因分</w:t>
            </w:r>
            <w:r>
              <w:rPr>
                <w:spacing w:val="4"/>
              </w:rPr>
              <w:t>析及</w:t>
            </w:r>
            <w:r>
              <w:rPr>
                <w:spacing w:val="4"/>
              </w:rPr>
              <w:t>拟采取的措施说明：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4"/>
          <w:pgSz w:w="11905" w:h="16837"/>
          <w:pgMar w:top="2625" w:right="1119" w:bottom="400" w:left="1080" w:header="1707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77"/>
        <w:gridCol w:w="1000"/>
        <w:gridCol w:w="1257"/>
        <w:gridCol w:w="1624"/>
        <w:gridCol w:w="1192"/>
        <w:gridCol w:w="1192"/>
        <w:gridCol w:w="688"/>
        <w:gridCol w:w="720"/>
        <w:gridCol w:w="1550"/>
      </w:tblGrid>
      <w:tr>
        <w:trPr>
          <w:trHeight w:val="261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5"/>
              <w:spacing w:before="79" w:line="229" w:lineRule="auto"/>
              <w:rPr/>
            </w:pPr>
            <w:r>
              <w:rPr>
                <w:spacing w:val="3"/>
              </w:rPr>
              <w:t>项目名称</w:t>
            </w:r>
          </w:p>
        </w:tc>
        <w:tc>
          <w:tcPr>
            <w:tcW w:w="8223" w:type="dxa"/>
            <w:vAlign w:val="top"/>
            <w:gridSpan w:val="7"/>
          </w:tcPr>
          <w:p>
            <w:pPr>
              <w:pStyle w:val="TableText"/>
              <w:ind w:left="3883"/>
              <w:spacing w:before="79" w:line="229" w:lineRule="auto"/>
              <w:rPr/>
            </w:pPr>
            <w:r>
              <w:rPr>
                <w:spacing w:val="4"/>
              </w:rPr>
              <w:t>服装经费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4"/>
              <w:spacing w:before="72" w:line="228" w:lineRule="auto"/>
              <w:rPr/>
            </w:pPr>
            <w:r>
              <w:rPr>
                <w:spacing w:val="3"/>
              </w:rPr>
              <w:t>主管部门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293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5"/>
              <w:spacing w:before="72" w:line="229" w:lineRule="auto"/>
              <w:rPr/>
            </w:pPr>
            <w:r>
              <w:rPr>
                <w:spacing w:val="3"/>
              </w:rPr>
              <w:t>实施单位</w:t>
            </w:r>
          </w:p>
        </w:tc>
        <w:tc>
          <w:tcPr>
            <w:tcW w:w="2958" w:type="dxa"/>
            <w:vAlign w:val="top"/>
            <w:gridSpan w:val="3"/>
          </w:tcPr>
          <w:p>
            <w:pPr>
              <w:pStyle w:val="TableText"/>
              <w:ind w:left="735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</w:tr>
      <w:tr>
        <w:trPr>
          <w:trHeight w:val="362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3" w:right="502" w:firstLine="1"/>
              <w:spacing w:before="35" w:line="243" w:lineRule="auto"/>
              <w:rPr/>
            </w:pPr>
            <w:r>
              <w:rPr>
                <w:spacing w:val="3"/>
              </w:rPr>
              <w:t>项目预算</w:t>
            </w:r>
            <w:r>
              <w:rPr>
                <w:spacing w:val="4"/>
              </w:rPr>
              <w:t>执行情况</w:t>
            </w: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30"/>
              <w:spacing w:before="128" w:line="228" w:lineRule="auto"/>
              <w:rPr/>
            </w:pPr>
            <w:r>
              <w:rPr>
                <w:spacing w:val="4"/>
              </w:rPr>
              <w:t>年初预算数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67"/>
              <w:spacing w:before="128" w:line="228" w:lineRule="auto"/>
              <w:rPr/>
            </w:pPr>
            <w:r>
              <w:rPr>
                <w:spacing w:val="3"/>
              </w:rPr>
              <w:t>全年预算数（A）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71"/>
              <w:spacing w:before="128" w:line="228" w:lineRule="auto"/>
              <w:rPr/>
            </w:pPr>
            <w:r>
              <w:rPr>
                <w:spacing w:val="3"/>
              </w:rPr>
              <w:t>全年执行数（B）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28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99" w:right="176" w:hanging="5"/>
              <w:spacing w:before="56" w:line="244" w:lineRule="auto"/>
              <w:rPr/>
            </w:pPr>
            <w:r>
              <w:rPr>
                <w:spacing w:val="3"/>
              </w:rPr>
              <w:t>执行率</w:t>
            </w:r>
            <w:r>
              <w:rPr>
                <w:spacing w:val="1"/>
              </w:rPr>
              <w:t>（B/A)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665"/>
              <w:spacing w:before="128" w:line="228" w:lineRule="auto"/>
              <w:rPr/>
            </w:pPr>
            <w:r>
              <w:rPr>
                <w:spacing w:val="2"/>
              </w:rPr>
              <w:t>得分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年度资金总额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8" w:lineRule="exact"/>
              <w:jc w:val="right"/>
              <w:rPr/>
            </w:pPr>
            <w:r>
              <w:rPr>
                <w:position w:val="1"/>
              </w:rPr>
              <w:t>69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position w:val="1"/>
              </w:rPr>
              <w:t>69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224"/>
              <w:spacing w:before="73" w:line="147" w:lineRule="exact"/>
              <w:rPr/>
            </w:pPr>
            <w:r>
              <w:rPr>
                <w:spacing w:val="2"/>
                <w:position w:val="1"/>
              </w:rPr>
              <w:t>0.00%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754"/>
              <w:spacing w:before="73" w:line="148" w:lineRule="exact"/>
              <w:rPr/>
            </w:pPr>
            <w:r>
              <w:rPr>
                <w:position w:val="1"/>
              </w:rPr>
              <w:t>0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其中：当年财政拨款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8" w:lineRule="exact"/>
              <w:jc w:val="right"/>
              <w:rPr/>
            </w:pPr>
            <w:r>
              <w:rPr>
                <w:position w:val="1"/>
              </w:rPr>
              <w:t>69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position w:val="1"/>
              </w:rPr>
              <w:t>69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6"/>
              <w:spacing w:before="73" w:line="228" w:lineRule="auto"/>
              <w:rPr/>
            </w:pPr>
            <w:r>
              <w:rPr>
                <w:spacing w:val="4"/>
              </w:rPr>
              <w:t>上年结转资金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5"/>
              <w:spacing w:before="28" w:line="229" w:lineRule="auto"/>
              <w:rPr/>
            </w:pPr>
            <w:r>
              <w:rPr>
                <w:spacing w:val="4"/>
              </w:rPr>
              <w:t>其他资金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30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8"/>
              <w:spacing w:before="36" w:line="228" w:lineRule="auto"/>
              <w:rPr/>
            </w:pPr>
            <w:r>
              <w:rPr>
                <w:spacing w:val="4"/>
              </w:rPr>
              <w:t>年度总体目标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695"/>
              <w:spacing w:before="65" w:line="228" w:lineRule="auto"/>
              <w:rPr/>
            </w:pPr>
            <w:r>
              <w:rPr>
                <w:spacing w:val="4"/>
              </w:rPr>
              <w:t>年初预期目标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pStyle w:val="TableText"/>
              <w:ind w:left="1640"/>
              <w:spacing w:before="65" w:line="228" w:lineRule="auto"/>
              <w:rPr/>
            </w:pPr>
            <w:r>
              <w:rPr>
                <w:spacing w:val="2"/>
              </w:rPr>
              <w:t>目标实际完成情况</w:t>
            </w:r>
          </w:p>
        </w:tc>
      </w:tr>
      <w:tr>
        <w:trPr>
          <w:trHeight w:val="1043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73" w:type="dxa"/>
            <w:vAlign w:val="top"/>
            <w:gridSpan w:val="3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3"/>
              <w:spacing w:before="36" w:line="227" w:lineRule="auto"/>
              <w:rPr/>
            </w:pPr>
            <w:r>
              <w:rPr>
                <w:spacing w:val="5"/>
              </w:rPr>
              <w:t>张店市民中心大厅为面向群众办事服务，为保障良好统一的精神风貌，进一步</w:t>
            </w:r>
          </w:p>
          <w:p>
            <w:pPr>
              <w:pStyle w:val="TableText"/>
              <w:ind w:left="83"/>
              <w:spacing w:before="9" w:line="227" w:lineRule="auto"/>
              <w:rPr/>
            </w:pPr>
            <w:r>
              <w:rPr>
                <w:spacing w:val="5"/>
              </w:rPr>
              <w:t>实现标准化，通过进行工装制作，实现人员着装统一，为业务办理提供良好的</w:t>
            </w:r>
          </w:p>
          <w:p>
            <w:pPr>
              <w:pStyle w:val="TableText"/>
              <w:ind w:left="600"/>
              <w:spacing w:before="8" w:line="228" w:lineRule="auto"/>
              <w:rPr/>
            </w:pPr>
            <w:r>
              <w:rPr>
                <w:spacing w:val="5"/>
              </w:rPr>
              <w:t>办事环境，提高群众的办事体验感，提升政务服务形</w:t>
            </w:r>
            <w:r>
              <w:rPr>
                <w:spacing w:val="4"/>
              </w:rPr>
              <w:t>象。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0"/>
              <w:spacing w:before="36" w:line="227" w:lineRule="auto"/>
              <w:rPr/>
            </w:pPr>
            <w:r>
              <w:rPr>
                <w:spacing w:val="5"/>
              </w:rPr>
              <w:t>通过为工作人员制作工装，不仅实现了人员着装的规范统一，提供了良好的精神</w:t>
            </w:r>
          </w:p>
          <w:p>
            <w:pPr>
              <w:pStyle w:val="TableText"/>
              <w:ind w:left="61"/>
              <w:spacing w:before="9" w:line="227" w:lineRule="auto"/>
              <w:rPr/>
            </w:pPr>
            <w:r>
              <w:rPr>
                <w:spacing w:val="5"/>
              </w:rPr>
              <w:t>风貌，提升了政务服务形象，同时提高了工作人员的工作积极性，更好地为群众</w:t>
            </w:r>
          </w:p>
          <w:p>
            <w:pPr>
              <w:pStyle w:val="TableText"/>
              <w:ind w:left="1906"/>
              <w:spacing w:before="8" w:line="228" w:lineRule="auto"/>
              <w:rPr/>
            </w:pPr>
            <w:r>
              <w:rPr>
                <w:spacing w:val="1"/>
              </w:rPr>
              <w:t>服务。</w:t>
            </w:r>
          </w:p>
        </w:tc>
      </w:tr>
      <w:tr>
        <w:trPr>
          <w:trHeight w:val="415" w:hRule="atLeast"/>
        </w:trPr>
        <w:tc>
          <w:tcPr>
            <w:tcW w:w="47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75"/>
              <w:spacing w:before="157" w:line="229" w:lineRule="auto"/>
              <w:rPr/>
            </w:pPr>
            <w:r>
              <w:rPr>
                <w:spacing w:val="3"/>
              </w:rPr>
              <w:t>一级指标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5"/>
              <w:spacing w:before="157" w:line="229" w:lineRule="auto"/>
              <w:rPr/>
            </w:pPr>
            <w:r>
              <w:rPr>
                <w:spacing w:val="3"/>
              </w:rPr>
              <w:t>二级指标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87"/>
              <w:spacing w:before="157" w:line="229" w:lineRule="auto"/>
              <w:rPr/>
            </w:pPr>
            <w:r>
              <w:rPr>
                <w:spacing w:val="4"/>
              </w:rPr>
              <w:t>三级指标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4"/>
              <w:spacing w:before="157" w:line="228" w:lineRule="auto"/>
              <w:rPr/>
            </w:pPr>
            <w:r>
              <w:rPr>
                <w:spacing w:val="4"/>
              </w:rPr>
              <w:t>年度指标值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02"/>
              <w:spacing w:before="157" w:line="228" w:lineRule="auto"/>
              <w:rPr/>
            </w:pPr>
            <w:r>
              <w:rPr>
                <w:spacing w:val="4"/>
              </w:rPr>
              <w:t>实际完成指标值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57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252"/>
              <w:spacing w:before="157" w:line="228" w:lineRule="auto"/>
              <w:rPr/>
            </w:pPr>
            <w:r>
              <w:rPr>
                <w:spacing w:val="2"/>
              </w:rPr>
              <w:t>得分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146"/>
              <w:spacing w:before="157" w:line="228" w:lineRule="auto"/>
              <w:rPr/>
            </w:pPr>
            <w:r>
              <w:rPr>
                <w:spacing w:val="4"/>
              </w:rPr>
              <w:t>偏差原因分析及改进措施</w:t>
            </w:r>
          </w:p>
        </w:tc>
      </w:tr>
      <w:tr>
        <w:trPr>
          <w:trHeight w:val="693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4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4"/>
              <w:spacing w:before="36" w:line="227" w:lineRule="auto"/>
              <w:rPr/>
            </w:pPr>
            <w:r>
              <w:rPr>
                <w:spacing w:val="3"/>
              </w:rPr>
              <w:t>成本指标</w:t>
            </w:r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4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36" w:line="227" w:lineRule="auto"/>
              <w:rPr/>
            </w:pPr>
            <w:r>
              <w:rPr>
                <w:spacing w:val="4"/>
              </w:rPr>
              <w:t>经济成本指标</w:t>
            </w:r>
          </w:p>
        </w:tc>
        <w:tc>
          <w:tcPr>
            <w:tcW w:w="162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/>
              <w:spacing w:before="35" w:line="229" w:lineRule="auto"/>
              <w:rPr/>
            </w:pPr>
            <w:r>
              <w:rPr>
                <w:spacing w:val="4"/>
              </w:rPr>
              <w:t>工装制作总费用</w:t>
            </w:r>
          </w:p>
        </w:tc>
        <w:tc>
          <w:tcPr>
            <w:tcW w:w="1192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35" w:line="229" w:lineRule="auto"/>
              <w:rPr/>
            </w:pPr>
            <w:r>
              <w:rPr>
                <w:spacing w:val="1"/>
              </w:rPr>
              <w:t>≤69万元</w:t>
            </w:r>
          </w:p>
        </w:tc>
        <w:tc>
          <w:tcPr>
            <w:tcW w:w="1192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5"/>
              <w:spacing w:before="35" w:line="148" w:lineRule="exac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5"/>
              <w:spacing w:before="35" w:line="148" w:lineRule="exact"/>
              <w:rPr/>
            </w:pPr>
            <w:r>
              <w:rPr>
                <w:position w:val="1"/>
              </w:rPr>
              <w:t>5</w:t>
            </w:r>
          </w:p>
        </w:tc>
        <w:tc>
          <w:tcPr>
            <w:tcW w:w="720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1"/>
              <w:spacing w:before="35" w:line="148" w:lineRule="exac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39"/>
              <w:spacing w:before="83" w:line="228" w:lineRule="auto"/>
              <w:rPr/>
            </w:pPr>
            <w:r>
              <w:rPr>
                <w:spacing w:val="4"/>
              </w:rPr>
              <w:t>因财政资金紧张，项目已开展</w:t>
            </w:r>
          </w:p>
          <w:p>
            <w:pPr>
              <w:pStyle w:val="TableText"/>
              <w:ind w:left="30"/>
              <w:spacing w:before="5" w:line="228" w:lineRule="auto"/>
              <w:rPr/>
            </w:pPr>
            <w:r>
              <w:rPr>
                <w:spacing w:val="5"/>
              </w:rPr>
              <w:t>但未进行资金支付，下一步将</w:t>
            </w:r>
          </w:p>
          <w:p>
            <w:pPr>
              <w:pStyle w:val="TableText"/>
              <w:ind w:left="30"/>
              <w:spacing w:before="7" w:line="228" w:lineRule="auto"/>
              <w:rPr/>
            </w:pPr>
            <w:r>
              <w:rPr>
                <w:spacing w:val="5"/>
              </w:rPr>
              <w:t>积极对接财政部门，加大资金</w:t>
            </w:r>
          </w:p>
          <w:p>
            <w:pPr>
              <w:pStyle w:val="TableText"/>
              <w:ind w:left="103"/>
              <w:spacing w:before="8" w:line="228" w:lineRule="auto"/>
              <w:rPr/>
            </w:pPr>
            <w:r>
              <w:rPr>
                <w:spacing w:val="3"/>
              </w:rPr>
              <w:t>申请力度，尽快进行支付。</w:t>
            </w:r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7" w:line="228" w:lineRule="auto"/>
              <w:rPr/>
            </w:pPr>
            <w:r>
              <w:rPr>
                <w:spacing w:val="4"/>
              </w:rPr>
              <w:t>每套工装制作费用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91"/>
              <w:spacing w:before="167" w:line="229" w:lineRule="auto"/>
              <w:rPr/>
            </w:pPr>
            <w:r>
              <w:rPr>
                <w:spacing w:val="2"/>
              </w:rPr>
              <w:t>≤2300元/套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43"/>
              <w:spacing w:before="167" w:line="229" w:lineRule="auto"/>
              <w:rPr/>
            </w:pPr>
            <w:r>
              <w:rPr>
                <w:spacing w:val="3"/>
              </w:rPr>
              <w:t>2280元/套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5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3"/>
              <w:spacing w:before="35" w:line="228" w:lineRule="auto"/>
              <w:rPr/>
            </w:pPr>
            <w:r>
              <w:rPr>
                <w:spacing w:val="4"/>
              </w:rPr>
              <w:t>产出指标</w:t>
            </w:r>
          </w:p>
        </w:tc>
        <w:tc>
          <w:tcPr>
            <w:tcW w:w="1257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35" w:line="228" w:lineRule="auto"/>
              <w:rPr/>
            </w:pPr>
            <w:r>
              <w:rPr>
                <w:spacing w:val="3"/>
              </w:rPr>
              <w:t>数量指标</w:t>
            </w:r>
          </w:p>
        </w:tc>
        <w:tc>
          <w:tcPr>
            <w:tcW w:w="162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35" w:line="228" w:lineRule="auto"/>
              <w:rPr/>
            </w:pPr>
            <w:r>
              <w:rPr>
                <w:spacing w:val="4"/>
              </w:rPr>
              <w:t>制作工装数量</w:t>
            </w:r>
          </w:p>
        </w:tc>
        <w:tc>
          <w:tcPr>
            <w:tcW w:w="1192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6"/>
              <w:spacing w:before="35" w:line="229" w:lineRule="auto"/>
              <w:rPr/>
            </w:pPr>
            <w:r>
              <w:rPr>
                <w:spacing w:val="2"/>
              </w:rPr>
              <w:t>≤300套</w:t>
            </w:r>
          </w:p>
        </w:tc>
        <w:tc>
          <w:tcPr>
            <w:tcW w:w="1192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4"/>
              <w:spacing w:before="35" w:line="229" w:lineRule="auto"/>
              <w:rPr/>
            </w:pPr>
            <w:r>
              <w:rPr>
                <w:spacing w:val="1"/>
              </w:rPr>
              <w:t>191套</w:t>
            </w:r>
          </w:p>
        </w:tc>
        <w:tc>
          <w:tcPr>
            <w:tcW w:w="68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2"/>
              <w:spacing w:before="35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3"/>
              <w:spacing w:before="35" w:line="148" w:lineRule="exact"/>
              <w:rPr/>
            </w:pPr>
            <w:r>
              <w:rPr>
                <w:spacing w:val="1"/>
                <w:position w:val="1"/>
              </w:rPr>
              <w:t>6.37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39"/>
              <w:spacing w:before="51" w:line="228" w:lineRule="auto"/>
              <w:rPr/>
            </w:pPr>
            <w:r>
              <w:rPr>
                <w:spacing w:val="4"/>
              </w:rPr>
              <w:t>因存在人员离职、部分入驻单</w:t>
            </w:r>
          </w:p>
          <w:p>
            <w:pPr>
              <w:pStyle w:val="TableText"/>
              <w:ind w:left="30"/>
              <w:spacing w:before="8" w:line="228" w:lineRule="auto"/>
              <w:rPr/>
            </w:pPr>
            <w:r>
              <w:rPr>
                <w:spacing w:val="5"/>
              </w:rPr>
              <w:t>位自费制作工装等，导致工装</w:t>
            </w:r>
          </w:p>
          <w:p>
            <w:pPr>
              <w:pStyle w:val="TableText"/>
              <w:ind w:left="31"/>
              <w:spacing w:before="5" w:line="228" w:lineRule="auto"/>
              <w:rPr/>
            </w:pPr>
            <w:r>
              <w:rPr>
                <w:spacing w:val="5"/>
              </w:rPr>
              <w:t>制作数量低于指标值，下一步</w:t>
            </w:r>
          </w:p>
          <w:p>
            <w:pPr>
              <w:pStyle w:val="TableText"/>
              <w:ind w:left="30"/>
              <w:spacing w:before="8" w:line="228" w:lineRule="auto"/>
              <w:rPr/>
            </w:pPr>
            <w:r>
              <w:rPr>
                <w:spacing w:val="5"/>
              </w:rPr>
              <w:t>将严格绩效目标编制，防止误</w:t>
            </w:r>
          </w:p>
          <w:p>
            <w:pPr>
              <w:pStyle w:val="TableText"/>
              <w:ind w:left="550"/>
              <w:spacing w:before="7" w:line="229" w:lineRule="auto"/>
              <w:rPr/>
            </w:pPr>
            <w:r>
              <w:rPr>
                <w:spacing w:val="2"/>
              </w:rPr>
              <w:t>差较大。</w:t>
            </w:r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2"/>
              <w:spacing w:before="167" w:line="229" w:lineRule="auto"/>
              <w:rPr/>
            </w:pPr>
            <w:r>
              <w:rPr>
                <w:spacing w:val="4"/>
              </w:rPr>
              <w:t>质量指标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7" w:line="228" w:lineRule="auto"/>
              <w:rPr/>
            </w:pPr>
            <w:r>
              <w:rPr>
                <w:spacing w:val="4"/>
              </w:rPr>
              <w:t>工装验收合格率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09"/>
              <w:spacing w:before="167" w:line="147" w:lineRule="exact"/>
              <w:rPr/>
            </w:pPr>
            <w:r>
              <w:rPr>
                <w:spacing w:val="1"/>
              </w:rPr>
              <w:t>≥93.6%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7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7"/>
              <w:spacing w:before="35" w:line="229" w:lineRule="auto"/>
              <w:rPr/>
            </w:pPr>
            <w:r>
              <w:rPr>
                <w:spacing w:val="2"/>
              </w:rPr>
              <w:t>时效指标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8" w:line="228" w:lineRule="auto"/>
              <w:rPr/>
            </w:pPr>
            <w:r>
              <w:rPr>
                <w:spacing w:val="4"/>
              </w:rPr>
              <w:t>工装量体完成时间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4"/>
              <w:spacing w:before="96" w:line="228" w:lineRule="auto"/>
              <w:rPr/>
            </w:pPr>
            <w:r>
              <w:rPr>
                <w:spacing w:val="4"/>
              </w:rPr>
              <w:t>合同签订后10个工作日</w:t>
            </w:r>
          </w:p>
          <w:p>
            <w:pPr>
              <w:pStyle w:val="TableText"/>
              <w:ind w:left="558"/>
              <w:spacing w:before="7" w:line="228" w:lineRule="auto"/>
              <w:rPr/>
            </w:pPr>
            <w:r>
              <w:rPr/>
              <w:t>内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4"/>
              <w:spacing w:before="168" w:line="228" w:lineRule="auto"/>
              <w:rPr/>
            </w:pPr>
            <w:r>
              <w:rPr>
                <w:spacing w:val="4"/>
              </w:rPr>
              <w:t>合同签订后10个工作日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7" w:line="228" w:lineRule="auto"/>
              <w:rPr/>
            </w:pPr>
            <w:r>
              <w:rPr>
                <w:spacing w:val="4"/>
              </w:rPr>
              <w:t>工装制作完成时间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83"/>
              <w:spacing w:before="167" w:line="228" w:lineRule="auto"/>
              <w:rPr/>
            </w:pPr>
            <w:r>
              <w:rPr>
                <w:spacing w:val="4"/>
              </w:rPr>
              <w:t>全部量体后三个月内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84"/>
              <w:spacing w:before="167" w:line="228" w:lineRule="auto"/>
              <w:rPr/>
            </w:pPr>
            <w:r>
              <w:rPr>
                <w:spacing w:val="4"/>
              </w:rPr>
              <w:t>全部量体后三个月内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6"/>
              <w:spacing w:before="35" w:line="229" w:lineRule="auto"/>
              <w:rPr/>
            </w:pPr>
            <w:r>
              <w:rPr>
                <w:spacing w:val="3"/>
              </w:rPr>
              <w:t>效益指标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87"/>
              <w:spacing w:before="168" w:line="227" w:lineRule="auto"/>
              <w:rPr/>
            </w:pPr>
            <w:r>
              <w:rPr>
                <w:spacing w:val="4"/>
              </w:rPr>
              <w:t>社会效益指标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 w:right="99" w:hanging="1"/>
              <w:spacing w:before="96" w:line="239" w:lineRule="auto"/>
              <w:rPr/>
            </w:pPr>
            <w:r>
              <w:rPr>
                <w:spacing w:val="5"/>
              </w:rPr>
              <w:t>优化营商环境，提升政务服务</w:t>
            </w:r>
            <w:r>
              <w:rPr>
                <w:spacing w:val="2"/>
              </w:rPr>
              <w:t>形象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7"/>
              <w:spacing w:before="168" w:line="229" w:lineRule="auto"/>
              <w:rPr/>
            </w:pPr>
            <w:r>
              <w:rPr>
                <w:spacing w:val="2"/>
              </w:rPr>
              <w:t>提升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8"/>
              <w:spacing w:before="168" w:line="229" w:lineRule="auto"/>
              <w:rPr/>
            </w:pPr>
            <w:r>
              <w:rPr>
                <w:spacing w:val="2"/>
              </w:rPr>
              <w:t>提升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4"/>
              <w:spacing w:before="168" w:line="228" w:lineRule="auto"/>
              <w:rPr/>
            </w:pPr>
            <w:r>
              <w:rPr>
                <w:spacing w:val="4"/>
              </w:rPr>
              <w:t>可持续发展影响指标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8" w:line="228" w:lineRule="auto"/>
              <w:rPr/>
            </w:pPr>
            <w:r>
              <w:rPr>
                <w:spacing w:val="4"/>
              </w:rPr>
              <w:t>工装穿着年限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9"/>
              <w:spacing w:before="168" w:line="228" w:lineRule="auto"/>
              <w:rPr/>
            </w:pPr>
            <w:r>
              <w:rPr>
                <w:spacing w:val="-2"/>
              </w:rPr>
              <w:t>≥2年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18"/>
              <w:spacing w:before="168" w:line="228" w:lineRule="auto"/>
              <w:rPr/>
            </w:pPr>
            <w:r>
              <w:rPr/>
              <w:t>2年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16"/>
              <w:spacing w:before="168" w:line="228" w:lineRule="auto"/>
              <w:rPr/>
            </w:pPr>
            <w:r>
              <w:rPr>
                <w:spacing w:val="4"/>
              </w:rPr>
              <w:t>满意度指标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3"/>
              <w:spacing w:before="168" w:line="228" w:lineRule="auto"/>
              <w:rPr/>
            </w:pPr>
            <w:r>
              <w:rPr>
                <w:spacing w:val="4"/>
              </w:rPr>
              <w:t>服务对象满意度指标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 w:right="100" w:hanging="1"/>
              <w:spacing w:before="96" w:line="239" w:lineRule="auto"/>
              <w:rPr/>
            </w:pPr>
            <w:r>
              <w:rPr>
                <w:spacing w:val="4"/>
              </w:rPr>
              <w:t>局机关及窗口人员对新工装满</w:t>
            </w:r>
            <w:r>
              <w:rPr>
                <w:spacing w:val="1"/>
              </w:rPr>
              <w:t>意度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09"/>
              <w:spacing w:before="167" w:line="147" w:lineRule="exact"/>
              <w:rPr/>
            </w:pPr>
            <w:r>
              <w:rPr>
                <w:spacing w:val="1"/>
              </w:rPr>
              <w:t>≥98.6%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7" w:line="149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9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9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1258"/>
              <w:spacing w:before="76" w:line="229" w:lineRule="auto"/>
              <w:rPr/>
            </w:pPr>
            <w:r>
              <w:rPr>
                <w:b/>
                <w:bCs/>
                <w:spacing w:val="1"/>
              </w:rPr>
              <w:t>总分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pStyle w:val="TableText"/>
              <w:ind w:left="3340"/>
              <w:spacing w:before="76" w:line="148" w:lineRule="exact"/>
              <w:rPr/>
            </w:pPr>
            <w:r>
              <w:rPr>
                <w:b/>
                <w:bCs/>
                <w:spacing w:val="2"/>
                <w:position w:val="1"/>
              </w:rPr>
              <w:t>81.37</w:t>
            </w:r>
          </w:p>
        </w:tc>
      </w:tr>
      <w:tr>
        <w:trPr>
          <w:trHeight w:val="55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26" w:right="52" w:firstLine="1"/>
              <w:spacing w:before="156" w:line="243" w:lineRule="auto"/>
              <w:rPr/>
            </w:pPr>
            <w:r>
              <w:rPr>
                <w:spacing w:val="5"/>
              </w:rPr>
              <w:t>总分在80分以下的项目未实现绩效目标的原因分</w:t>
            </w:r>
            <w:r>
              <w:rPr>
                <w:spacing w:val="4"/>
              </w:rPr>
              <w:t>析及</w:t>
            </w:r>
            <w:r>
              <w:rPr>
                <w:spacing w:val="4"/>
              </w:rPr>
              <w:t>拟采取的措施说明：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2625" w:right="1119" w:bottom="400" w:left="1080" w:header="1707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77"/>
        <w:gridCol w:w="1000"/>
        <w:gridCol w:w="1257"/>
        <w:gridCol w:w="1624"/>
        <w:gridCol w:w="1192"/>
        <w:gridCol w:w="1192"/>
        <w:gridCol w:w="688"/>
        <w:gridCol w:w="720"/>
        <w:gridCol w:w="1550"/>
      </w:tblGrid>
      <w:tr>
        <w:trPr>
          <w:trHeight w:val="261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5"/>
              <w:spacing w:before="79" w:line="229" w:lineRule="auto"/>
              <w:rPr/>
            </w:pPr>
            <w:r>
              <w:rPr>
                <w:spacing w:val="3"/>
              </w:rPr>
              <w:t>项目名称</w:t>
            </w:r>
          </w:p>
        </w:tc>
        <w:tc>
          <w:tcPr>
            <w:tcW w:w="8223" w:type="dxa"/>
            <w:vAlign w:val="top"/>
            <w:gridSpan w:val="7"/>
          </w:tcPr>
          <w:p>
            <w:pPr>
              <w:pStyle w:val="TableText"/>
              <w:ind w:left="3538"/>
              <w:spacing w:before="79" w:line="227" w:lineRule="auto"/>
              <w:rPr/>
            </w:pPr>
            <w:r>
              <w:rPr>
                <w:spacing w:val="4"/>
              </w:rPr>
              <w:t>新办企业刻制印章费用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4"/>
              <w:spacing w:before="72" w:line="228" w:lineRule="auto"/>
              <w:rPr/>
            </w:pPr>
            <w:r>
              <w:rPr>
                <w:spacing w:val="3"/>
              </w:rPr>
              <w:t>主管部门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293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5"/>
              <w:spacing w:before="72" w:line="229" w:lineRule="auto"/>
              <w:rPr/>
            </w:pPr>
            <w:r>
              <w:rPr>
                <w:spacing w:val="3"/>
              </w:rPr>
              <w:t>实施单位</w:t>
            </w:r>
          </w:p>
        </w:tc>
        <w:tc>
          <w:tcPr>
            <w:tcW w:w="2958" w:type="dxa"/>
            <w:vAlign w:val="top"/>
            <w:gridSpan w:val="3"/>
          </w:tcPr>
          <w:p>
            <w:pPr>
              <w:pStyle w:val="TableText"/>
              <w:ind w:left="735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</w:tr>
      <w:tr>
        <w:trPr>
          <w:trHeight w:val="362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3" w:right="502" w:firstLine="1"/>
              <w:spacing w:before="35" w:line="243" w:lineRule="auto"/>
              <w:rPr/>
            </w:pPr>
            <w:r>
              <w:rPr>
                <w:spacing w:val="3"/>
              </w:rPr>
              <w:t>项目预算</w:t>
            </w:r>
            <w:r>
              <w:rPr>
                <w:spacing w:val="4"/>
              </w:rPr>
              <w:t>执行情况</w:t>
            </w: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30"/>
              <w:spacing w:before="128" w:line="228" w:lineRule="auto"/>
              <w:rPr/>
            </w:pPr>
            <w:r>
              <w:rPr>
                <w:spacing w:val="4"/>
              </w:rPr>
              <w:t>年初预算数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67"/>
              <w:spacing w:before="128" w:line="228" w:lineRule="auto"/>
              <w:rPr/>
            </w:pPr>
            <w:r>
              <w:rPr>
                <w:spacing w:val="3"/>
              </w:rPr>
              <w:t>全年预算数（A）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71"/>
              <w:spacing w:before="128" w:line="228" w:lineRule="auto"/>
              <w:rPr/>
            </w:pPr>
            <w:r>
              <w:rPr>
                <w:spacing w:val="3"/>
              </w:rPr>
              <w:t>全年执行数（B）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28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99" w:right="176" w:hanging="5"/>
              <w:spacing w:before="56" w:line="244" w:lineRule="auto"/>
              <w:rPr/>
            </w:pPr>
            <w:r>
              <w:rPr>
                <w:spacing w:val="3"/>
              </w:rPr>
              <w:t>执行率</w:t>
            </w:r>
            <w:r>
              <w:rPr>
                <w:spacing w:val="1"/>
              </w:rPr>
              <w:t>（B/A)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665"/>
              <w:spacing w:before="128" w:line="228" w:lineRule="auto"/>
              <w:rPr/>
            </w:pPr>
            <w:r>
              <w:rPr>
                <w:spacing w:val="2"/>
              </w:rPr>
              <w:t>得分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年度资金总额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8" w:lineRule="exact"/>
              <w:jc w:val="right"/>
              <w:rPr/>
            </w:pPr>
            <w:r>
              <w:rPr>
                <w:spacing w:val="-1"/>
                <w:position w:val="1"/>
              </w:rPr>
              <w:t>30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7" w:lineRule="exact"/>
              <w:jc w:val="right"/>
              <w:rPr/>
            </w:pPr>
            <w:r>
              <w:rPr>
                <w:spacing w:val="1"/>
                <w:position w:val="1"/>
              </w:rPr>
              <w:t>63.1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7" w:lineRule="exact"/>
              <w:jc w:val="right"/>
              <w:rPr/>
            </w:pPr>
            <w:r>
              <w:rPr>
                <w:spacing w:val="1"/>
                <w:position w:val="1"/>
              </w:rPr>
              <w:t>63.1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71"/>
              <w:spacing w:before="73" w:line="147" w:lineRule="exact"/>
              <w:rPr/>
            </w:pPr>
            <w:r>
              <w:rPr>
                <w:spacing w:val="1"/>
                <w:position w:val="1"/>
              </w:rPr>
              <w:t>100.00%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730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其中：当年财政拨款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8" w:lineRule="exact"/>
              <w:jc w:val="right"/>
              <w:rPr/>
            </w:pPr>
            <w:r>
              <w:rPr>
                <w:spacing w:val="-1"/>
                <w:position w:val="1"/>
              </w:rPr>
              <w:t>30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spacing w:val="1"/>
                <w:position w:val="1"/>
              </w:rPr>
              <w:t>63.1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spacing w:val="1"/>
                <w:position w:val="1"/>
              </w:rPr>
              <w:t>63.1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6"/>
              <w:spacing w:before="73" w:line="228" w:lineRule="auto"/>
              <w:rPr/>
            </w:pPr>
            <w:r>
              <w:rPr>
                <w:spacing w:val="4"/>
              </w:rPr>
              <w:t>上年结转资金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5"/>
              <w:spacing w:before="28" w:line="229" w:lineRule="auto"/>
              <w:rPr/>
            </w:pPr>
            <w:r>
              <w:rPr>
                <w:spacing w:val="4"/>
              </w:rPr>
              <w:t>其他资金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30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8"/>
              <w:spacing w:before="36" w:line="228" w:lineRule="auto"/>
              <w:rPr/>
            </w:pPr>
            <w:r>
              <w:rPr>
                <w:spacing w:val="4"/>
              </w:rPr>
              <w:t>年度总体目标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695"/>
              <w:spacing w:before="65" w:line="228" w:lineRule="auto"/>
              <w:rPr/>
            </w:pPr>
            <w:r>
              <w:rPr>
                <w:spacing w:val="4"/>
              </w:rPr>
              <w:t>年初预期目标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pStyle w:val="TableText"/>
              <w:ind w:left="1640"/>
              <w:spacing w:before="65" w:line="228" w:lineRule="auto"/>
              <w:rPr/>
            </w:pPr>
            <w:r>
              <w:rPr>
                <w:spacing w:val="2"/>
              </w:rPr>
              <w:t>目标实际完成情况</w:t>
            </w:r>
          </w:p>
        </w:tc>
      </w:tr>
      <w:tr>
        <w:trPr>
          <w:trHeight w:val="1043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73" w:type="dxa"/>
            <w:vAlign w:val="top"/>
            <w:gridSpan w:val="3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0"/>
              <w:spacing w:before="36" w:line="227" w:lineRule="auto"/>
              <w:rPr/>
            </w:pPr>
            <w:r>
              <w:rPr>
                <w:spacing w:val="4"/>
              </w:rPr>
              <w:t>深化“一次办好</w:t>
            </w:r>
            <w:r>
              <w:rPr>
                <w:spacing w:val="-29"/>
              </w:rPr>
              <w:t xml:space="preserve"> </w:t>
            </w:r>
            <w:r>
              <w:rPr>
                <w:spacing w:val="4"/>
              </w:rPr>
              <w:t>”改革，切实做好企业开办公章刻制费用由政府“买单</w:t>
            </w:r>
            <w:r>
              <w:rPr>
                <w:spacing w:val="-40"/>
              </w:rPr>
              <w:t xml:space="preserve"> </w:t>
            </w:r>
            <w:r>
              <w:rPr>
                <w:spacing w:val="4"/>
              </w:rPr>
              <w:t>”，做</w:t>
            </w:r>
          </w:p>
          <w:p>
            <w:pPr>
              <w:pStyle w:val="TableText"/>
              <w:ind w:left="83"/>
              <w:spacing w:before="8" w:line="228" w:lineRule="auto"/>
              <w:rPr/>
            </w:pPr>
            <w:r>
              <w:rPr>
                <w:spacing w:val="5"/>
              </w:rPr>
              <w:t>到企业开办零收费，提高政务服务大厅形象，提高办事群众的获得感、幸福感</w:t>
            </w:r>
          </w:p>
          <w:p>
            <w:pPr>
              <w:pStyle w:val="TableText"/>
              <w:ind w:left="1012"/>
              <w:spacing w:before="8" w:line="227" w:lineRule="auto"/>
              <w:rPr/>
            </w:pPr>
            <w:r>
              <w:rPr>
                <w:spacing w:val="4"/>
              </w:rPr>
              <w:t>、满足感，建设人民满意的服务型政府。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0"/>
              <w:spacing w:before="36" w:line="227" w:lineRule="auto"/>
              <w:rPr/>
            </w:pPr>
            <w:r>
              <w:rPr>
                <w:spacing w:val="5"/>
              </w:rPr>
              <w:t>通过免费为新办企业刻制印章，实现了企业开办公章刻制费用由政府买单，做到</w:t>
            </w:r>
          </w:p>
          <w:p>
            <w:pPr>
              <w:pStyle w:val="TableText"/>
              <w:ind w:left="71"/>
              <w:spacing w:before="9" w:line="227" w:lineRule="auto"/>
              <w:rPr/>
            </w:pPr>
            <w:r>
              <w:rPr>
                <w:spacing w:val="5"/>
              </w:rPr>
              <w:t>了企业开办零收费，节约了企业开办成本，提升办事企业的获得感、幸福</w:t>
            </w:r>
            <w:r>
              <w:rPr>
                <w:spacing w:val="4"/>
              </w:rPr>
              <w:t>感、满</w:t>
            </w:r>
          </w:p>
          <w:p>
            <w:pPr>
              <w:pStyle w:val="TableText"/>
              <w:ind w:left="1908"/>
              <w:spacing w:before="8" w:line="231" w:lineRule="auto"/>
              <w:rPr/>
            </w:pPr>
            <w:r>
              <w:rPr>
                <w:spacing w:val="1"/>
              </w:rPr>
              <w:t>足感。</w:t>
            </w:r>
          </w:p>
        </w:tc>
      </w:tr>
      <w:tr>
        <w:trPr>
          <w:trHeight w:val="415" w:hRule="atLeast"/>
        </w:trPr>
        <w:tc>
          <w:tcPr>
            <w:tcW w:w="47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75"/>
              <w:spacing w:before="157" w:line="229" w:lineRule="auto"/>
              <w:rPr/>
            </w:pPr>
            <w:r>
              <w:rPr>
                <w:spacing w:val="3"/>
              </w:rPr>
              <w:t>一级指标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5"/>
              <w:spacing w:before="157" w:line="229" w:lineRule="auto"/>
              <w:rPr/>
            </w:pPr>
            <w:r>
              <w:rPr>
                <w:spacing w:val="3"/>
              </w:rPr>
              <w:t>二级指标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87"/>
              <w:spacing w:before="157" w:line="229" w:lineRule="auto"/>
              <w:rPr/>
            </w:pPr>
            <w:r>
              <w:rPr>
                <w:spacing w:val="4"/>
              </w:rPr>
              <w:t>三级指标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4"/>
              <w:spacing w:before="157" w:line="228" w:lineRule="auto"/>
              <w:rPr/>
            </w:pPr>
            <w:r>
              <w:rPr>
                <w:spacing w:val="4"/>
              </w:rPr>
              <w:t>年度指标值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02"/>
              <w:spacing w:before="157" w:line="228" w:lineRule="auto"/>
              <w:rPr/>
            </w:pPr>
            <w:r>
              <w:rPr>
                <w:spacing w:val="4"/>
              </w:rPr>
              <w:t>实际完成指标值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57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252"/>
              <w:spacing w:before="157" w:line="228" w:lineRule="auto"/>
              <w:rPr/>
            </w:pPr>
            <w:r>
              <w:rPr>
                <w:spacing w:val="2"/>
              </w:rPr>
              <w:t>得分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146"/>
              <w:spacing w:before="157" w:line="228" w:lineRule="auto"/>
              <w:rPr/>
            </w:pPr>
            <w:r>
              <w:rPr>
                <w:spacing w:val="4"/>
              </w:rPr>
              <w:t>偏差原因分析及改进措施</w:t>
            </w:r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4"/>
              <w:spacing w:before="36" w:line="227" w:lineRule="auto"/>
              <w:rPr/>
            </w:pPr>
            <w:r>
              <w:rPr>
                <w:spacing w:val="3"/>
              </w:rPr>
              <w:t>成本指标</w:t>
            </w:r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36" w:line="227" w:lineRule="auto"/>
              <w:rPr/>
            </w:pPr>
            <w:r>
              <w:rPr>
                <w:spacing w:val="4"/>
              </w:rPr>
              <w:t>经济成本指标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7" w:line="227" w:lineRule="auto"/>
              <w:rPr/>
            </w:pPr>
            <w:r>
              <w:rPr>
                <w:spacing w:val="4"/>
              </w:rPr>
              <w:t>新办企业印章刻制成本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39"/>
              <w:spacing w:before="167" w:line="229" w:lineRule="auto"/>
              <w:rPr/>
            </w:pPr>
            <w:r>
              <w:rPr>
                <w:spacing w:val="3"/>
              </w:rPr>
              <w:t>=200元/套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1"/>
              <w:spacing w:before="167" w:line="229" w:lineRule="auto"/>
              <w:rPr/>
            </w:pPr>
            <w:r>
              <w:rPr>
                <w:spacing w:val="3"/>
              </w:rPr>
              <w:t>200元/套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8" w:line="227" w:lineRule="auto"/>
              <w:rPr/>
            </w:pPr>
            <w:r>
              <w:rPr>
                <w:spacing w:val="4"/>
              </w:rPr>
              <w:t>新办企业刻制印章费用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91"/>
              <w:spacing w:before="167" w:line="229" w:lineRule="auto"/>
              <w:rPr/>
            </w:pPr>
            <w:r>
              <w:rPr>
                <w:spacing w:val="2"/>
              </w:rPr>
              <w:t>≤63.10万元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0"/>
              <w:spacing w:before="167" w:line="229" w:lineRule="auto"/>
              <w:rPr/>
            </w:pPr>
            <w:r>
              <w:rPr>
                <w:spacing w:val="3"/>
              </w:rPr>
              <w:t>63.1万元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3"/>
              <w:spacing w:before="36" w:line="228" w:lineRule="auto"/>
              <w:rPr/>
            </w:pPr>
            <w:r>
              <w:rPr>
                <w:spacing w:val="4"/>
              </w:rPr>
              <w:t>产出指标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2"/>
              <w:spacing w:before="167" w:line="228" w:lineRule="auto"/>
              <w:rPr/>
            </w:pPr>
            <w:r>
              <w:rPr>
                <w:spacing w:val="3"/>
              </w:rPr>
              <w:t>数量指标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7" w:line="227" w:lineRule="auto"/>
              <w:rPr/>
            </w:pPr>
            <w:r>
              <w:rPr>
                <w:spacing w:val="4"/>
              </w:rPr>
              <w:t>新办企业免费刻制印章数量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80"/>
              <w:spacing w:before="167" w:line="229" w:lineRule="auto"/>
              <w:rPr/>
            </w:pPr>
            <w:r>
              <w:rPr>
                <w:spacing w:val="1"/>
              </w:rPr>
              <w:t>≥3155套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30"/>
              <w:spacing w:before="167" w:line="229" w:lineRule="auto"/>
              <w:rPr/>
            </w:pPr>
            <w:r>
              <w:rPr>
                <w:spacing w:val="2"/>
              </w:rPr>
              <w:t>3155套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35" w:line="229" w:lineRule="auto"/>
              <w:rPr/>
            </w:pPr>
            <w:r>
              <w:rPr>
                <w:spacing w:val="4"/>
              </w:rPr>
              <w:t>质量指标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7" w:line="227" w:lineRule="auto"/>
              <w:rPr/>
            </w:pPr>
            <w:r>
              <w:rPr>
                <w:spacing w:val="4"/>
              </w:rPr>
              <w:t>刻制印章合格率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55"/>
              <w:spacing w:before="167" w:line="148" w:lineRule="exact"/>
              <w:rPr/>
            </w:pPr>
            <w:r>
              <w:rPr>
                <w:spacing w:val="2"/>
                <w:position w:val="1"/>
              </w:rPr>
              <w:t>=100%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7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 w:right="100" w:hanging="2"/>
              <w:spacing w:before="96" w:line="239" w:lineRule="auto"/>
              <w:rPr/>
            </w:pPr>
            <w:r>
              <w:rPr>
                <w:spacing w:val="5"/>
              </w:rPr>
              <w:t>供应商提供免费刻章企业明细</w:t>
            </w:r>
            <w:r>
              <w:rPr>
                <w:spacing w:val="4"/>
              </w:rPr>
              <w:t>统计表准确程度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8"/>
              <w:spacing w:before="168" w:line="229" w:lineRule="auto"/>
              <w:rPr/>
            </w:pPr>
            <w:r>
              <w:rPr>
                <w:spacing w:val="2"/>
              </w:rPr>
              <w:t>准确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8"/>
              <w:spacing w:before="168" w:line="229" w:lineRule="auto"/>
              <w:rPr/>
            </w:pPr>
            <w:r>
              <w:rPr>
                <w:spacing w:val="2"/>
              </w:rPr>
              <w:t>准确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7"/>
              <w:spacing w:before="36" w:line="229" w:lineRule="auto"/>
              <w:rPr/>
            </w:pPr>
            <w:r>
              <w:rPr>
                <w:spacing w:val="2"/>
              </w:rPr>
              <w:t>时效指标</w:t>
            </w:r>
          </w:p>
        </w:tc>
        <w:tc>
          <w:tcPr>
            <w:tcW w:w="1624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"/>
              <w:spacing w:before="36" w:line="227" w:lineRule="auto"/>
              <w:rPr/>
            </w:pPr>
            <w:r>
              <w:rPr>
                <w:spacing w:val="3"/>
              </w:rPr>
              <w:t>申请免费刻章企业等待时间</w:t>
            </w:r>
          </w:p>
        </w:tc>
        <w:tc>
          <w:tcPr>
            <w:tcW w:w="119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3"/>
              <w:spacing w:before="36" w:line="228" w:lineRule="auto"/>
              <w:rPr/>
            </w:pPr>
            <w:r>
              <w:rPr>
                <w:spacing w:val="3"/>
              </w:rPr>
              <w:t>一小时内</w:t>
            </w:r>
          </w:p>
        </w:tc>
        <w:tc>
          <w:tcPr>
            <w:tcW w:w="119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9"/>
              <w:spacing w:before="36" w:line="228" w:lineRule="auto"/>
              <w:rPr/>
            </w:pPr>
            <w:r>
              <w:rPr>
                <w:spacing w:val="4"/>
              </w:rPr>
              <w:t>平均在一小时内</w:t>
            </w:r>
          </w:p>
        </w:tc>
        <w:tc>
          <w:tcPr>
            <w:tcW w:w="68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2"/>
              <w:spacing w:before="36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/>
              <w:spacing w:before="36" w:line="147" w:lineRule="exact"/>
              <w:rPr/>
            </w:pPr>
            <w:r>
              <w:rPr>
                <w:spacing w:val="1"/>
                <w:position w:val="1"/>
              </w:rPr>
              <w:t>9.5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30"/>
              <w:spacing w:before="19" w:line="228" w:lineRule="auto"/>
              <w:rPr/>
            </w:pPr>
            <w:r>
              <w:rPr>
                <w:spacing w:val="5"/>
              </w:rPr>
              <w:t>存在个别时间段业务量较为集</w:t>
            </w:r>
          </w:p>
          <w:p>
            <w:pPr>
              <w:pStyle w:val="TableText"/>
              <w:ind w:left="41"/>
              <w:spacing w:before="8" w:line="227" w:lineRule="auto"/>
              <w:rPr/>
            </w:pPr>
            <w:r>
              <w:rPr>
                <w:spacing w:val="4"/>
              </w:rPr>
              <w:t>中时，印章刻制量大，等待时</w:t>
            </w:r>
          </w:p>
          <w:p>
            <w:pPr>
              <w:pStyle w:val="TableText"/>
              <w:ind w:left="39"/>
              <w:spacing w:before="6" w:line="228" w:lineRule="auto"/>
              <w:rPr/>
            </w:pPr>
            <w:r>
              <w:rPr>
                <w:spacing w:val="4"/>
              </w:rPr>
              <w:t>间较长。下一步在业务量较多</w:t>
            </w:r>
          </w:p>
          <w:p>
            <w:pPr>
              <w:pStyle w:val="TableText"/>
              <w:ind w:left="36"/>
              <w:spacing w:before="8" w:line="227" w:lineRule="auto"/>
              <w:rPr/>
            </w:pPr>
            <w:r>
              <w:rPr>
                <w:spacing w:val="4"/>
              </w:rPr>
              <w:t>时两家供应商进行合理分配，</w:t>
            </w:r>
          </w:p>
          <w:p>
            <w:pPr>
              <w:pStyle w:val="TableText"/>
              <w:ind w:left="31"/>
              <w:spacing w:before="9" w:line="227" w:lineRule="auto"/>
              <w:rPr/>
            </w:pPr>
            <w:r>
              <w:rPr>
                <w:spacing w:val="5"/>
              </w:rPr>
              <w:t>提高刻章效率，缩短业户等待</w:t>
            </w:r>
          </w:p>
          <w:p>
            <w:pPr>
              <w:pStyle w:val="TableText"/>
              <w:ind w:left="612"/>
              <w:spacing w:before="8" w:line="85" w:lineRule="exact"/>
              <w:rPr/>
            </w:pPr>
            <w:r>
              <w:rPr>
                <w:position w:val="-1"/>
              </w:rPr>
              <w:t>时间。</w:t>
            </w:r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6"/>
              <w:spacing w:before="35" w:line="229" w:lineRule="auto"/>
              <w:rPr/>
            </w:pPr>
            <w:r>
              <w:rPr>
                <w:spacing w:val="3"/>
              </w:rPr>
              <w:t>效益指标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87"/>
              <w:spacing w:before="168" w:line="227" w:lineRule="auto"/>
              <w:rPr/>
            </w:pPr>
            <w:r>
              <w:rPr>
                <w:spacing w:val="4"/>
              </w:rPr>
              <w:t>社会效益指标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8" w:line="228" w:lineRule="auto"/>
              <w:rPr/>
            </w:pPr>
            <w:r>
              <w:rPr>
                <w:spacing w:val="4"/>
              </w:rPr>
              <w:t>企业承担费用占比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12"/>
              <w:spacing w:before="168" w:line="148" w:lineRule="exact"/>
              <w:rPr/>
            </w:pPr>
            <w:r>
              <w:rPr>
                <w:spacing w:val="2"/>
                <w:position w:val="1"/>
              </w:rPr>
              <w:t>=0%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46"/>
              <w:spacing w:before="168" w:line="148" w:lineRule="exact"/>
              <w:rPr/>
            </w:pPr>
            <w:r>
              <w:rPr>
                <w:position w:val="1"/>
              </w:rPr>
              <w:t>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4"/>
              <w:spacing w:before="168" w:line="228" w:lineRule="auto"/>
              <w:rPr/>
            </w:pPr>
            <w:r>
              <w:rPr>
                <w:spacing w:val="4"/>
              </w:rPr>
              <w:t>可持续发展影响指标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 w:right="215"/>
              <w:spacing w:before="96" w:line="239" w:lineRule="auto"/>
              <w:rPr/>
            </w:pPr>
            <w:r>
              <w:rPr>
                <w:spacing w:val="4"/>
              </w:rPr>
              <w:t>开展企业经营审批便利化行</w:t>
            </w:r>
            <w:r>
              <w:rPr>
                <w:spacing w:val="5"/>
              </w:rPr>
              <w:t>动，提高公共服务水平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7"/>
              <w:spacing w:before="168" w:line="228" w:lineRule="auto"/>
              <w:rPr/>
            </w:pPr>
            <w:r>
              <w:rPr>
                <w:spacing w:val="2"/>
              </w:rPr>
              <w:t>提高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8"/>
              <w:spacing w:before="168" w:line="228" w:lineRule="auto"/>
              <w:rPr/>
            </w:pPr>
            <w:r>
              <w:rPr>
                <w:spacing w:val="2"/>
              </w:rPr>
              <w:t>提高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16"/>
              <w:spacing w:before="168" w:line="228" w:lineRule="auto"/>
              <w:rPr/>
            </w:pPr>
            <w:r>
              <w:rPr>
                <w:spacing w:val="4"/>
              </w:rPr>
              <w:t>满意度指标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3"/>
              <w:spacing w:before="168" w:line="228" w:lineRule="auto"/>
              <w:rPr/>
            </w:pPr>
            <w:r>
              <w:rPr>
                <w:spacing w:val="4"/>
              </w:rPr>
              <w:t>服务对象满意度指标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8" w:line="228" w:lineRule="auto"/>
              <w:rPr/>
            </w:pPr>
            <w:r>
              <w:rPr>
                <w:spacing w:val="4"/>
              </w:rPr>
              <w:t>办事企业满意度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7"/>
              <w:spacing w:before="168" w:line="147" w:lineRule="exact"/>
              <w:rPr/>
            </w:pPr>
            <w:r>
              <w:rPr>
                <w:spacing w:val="-1"/>
              </w:rPr>
              <w:t>≥99%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17"/>
              <w:spacing w:before="168" w:line="148" w:lineRule="exact"/>
              <w:rPr/>
            </w:pPr>
            <w:r>
              <w:rPr>
                <w:spacing w:val="1"/>
                <w:position w:val="1"/>
              </w:rPr>
              <w:t>99%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1258"/>
              <w:spacing w:before="76" w:line="229" w:lineRule="auto"/>
              <w:rPr/>
            </w:pPr>
            <w:r>
              <w:rPr>
                <w:b/>
                <w:bCs/>
                <w:spacing w:val="1"/>
              </w:rPr>
              <w:t>总分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pStyle w:val="TableText"/>
              <w:ind w:left="3340"/>
              <w:spacing w:before="76" w:line="148" w:lineRule="exact"/>
              <w:rPr/>
            </w:pPr>
            <w:r>
              <w:rPr>
                <w:b/>
                <w:bCs/>
                <w:spacing w:val="2"/>
                <w:position w:val="1"/>
              </w:rPr>
              <w:t>99.50</w:t>
            </w:r>
          </w:p>
        </w:tc>
      </w:tr>
      <w:tr>
        <w:trPr>
          <w:trHeight w:val="55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26" w:right="52" w:firstLine="1"/>
              <w:spacing w:before="157" w:line="242" w:lineRule="auto"/>
              <w:rPr/>
            </w:pPr>
            <w:r>
              <w:rPr>
                <w:spacing w:val="5"/>
              </w:rPr>
              <w:t>总分在80分以下的项目未实现绩效目标的原因分</w:t>
            </w:r>
            <w:r>
              <w:rPr>
                <w:spacing w:val="4"/>
              </w:rPr>
              <w:t>析及</w:t>
            </w:r>
            <w:r>
              <w:rPr>
                <w:spacing w:val="4"/>
              </w:rPr>
              <w:t>拟采取的措施说明：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5" w:h="16837"/>
          <w:pgMar w:top="2625" w:right="1119" w:bottom="400" w:left="1080" w:header="1707" w:footer="0" w:gutter="0"/>
        </w:sectPr>
        <w:rPr/>
      </w:pPr>
    </w:p>
    <w:tbl>
      <w:tblPr>
        <w:tblStyle w:val="TableNormal"/>
        <w:tblW w:w="9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77"/>
        <w:gridCol w:w="1000"/>
        <w:gridCol w:w="1257"/>
        <w:gridCol w:w="1624"/>
        <w:gridCol w:w="1192"/>
        <w:gridCol w:w="1192"/>
        <w:gridCol w:w="688"/>
        <w:gridCol w:w="720"/>
        <w:gridCol w:w="1550"/>
      </w:tblGrid>
      <w:tr>
        <w:trPr>
          <w:trHeight w:val="261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5"/>
              <w:spacing w:before="79" w:line="229" w:lineRule="auto"/>
              <w:rPr/>
            </w:pPr>
            <w:r>
              <w:rPr>
                <w:spacing w:val="3"/>
              </w:rPr>
              <w:t>项目名称</w:t>
            </w:r>
          </w:p>
        </w:tc>
        <w:tc>
          <w:tcPr>
            <w:tcW w:w="8223" w:type="dxa"/>
            <w:vAlign w:val="top"/>
            <w:gridSpan w:val="7"/>
          </w:tcPr>
          <w:p>
            <w:pPr>
              <w:pStyle w:val="TableText"/>
              <w:ind w:left="3769"/>
              <w:spacing w:before="79" w:line="228" w:lineRule="auto"/>
              <w:rPr/>
            </w:pPr>
            <w:r>
              <w:rPr>
                <w:spacing w:val="4"/>
              </w:rPr>
              <w:t>证照办理费用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4"/>
              <w:spacing w:before="72" w:line="228" w:lineRule="auto"/>
              <w:rPr/>
            </w:pPr>
            <w:r>
              <w:rPr>
                <w:spacing w:val="3"/>
              </w:rPr>
              <w:t>主管部门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293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5"/>
              <w:spacing w:before="72" w:line="229" w:lineRule="auto"/>
              <w:rPr/>
            </w:pPr>
            <w:r>
              <w:rPr>
                <w:spacing w:val="3"/>
              </w:rPr>
              <w:t>实施单位</w:t>
            </w:r>
          </w:p>
        </w:tc>
        <w:tc>
          <w:tcPr>
            <w:tcW w:w="2958" w:type="dxa"/>
            <w:vAlign w:val="top"/>
            <w:gridSpan w:val="3"/>
          </w:tcPr>
          <w:p>
            <w:pPr>
              <w:pStyle w:val="TableText"/>
              <w:ind w:left="735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</w:tr>
      <w:tr>
        <w:trPr>
          <w:trHeight w:val="362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3" w:right="502" w:firstLine="1"/>
              <w:spacing w:before="35" w:line="243" w:lineRule="auto"/>
              <w:rPr/>
            </w:pPr>
            <w:r>
              <w:rPr>
                <w:spacing w:val="3"/>
              </w:rPr>
              <w:t>项目预算</w:t>
            </w:r>
            <w:r>
              <w:rPr>
                <w:spacing w:val="4"/>
              </w:rPr>
              <w:t>执行情况</w:t>
            </w: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30"/>
              <w:spacing w:before="128" w:line="228" w:lineRule="auto"/>
              <w:rPr/>
            </w:pPr>
            <w:r>
              <w:rPr>
                <w:spacing w:val="4"/>
              </w:rPr>
              <w:t>年初预算数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67"/>
              <w:spacing w:before="128" w:line="228" w:lineRule="auto"/>
              <w:rPr/>
            </w:pPr>
            <w:r>
              <w:rPr>
                <w:spacing w:val="3"/>
              </w:rPr>
              <w:t>全年预算数（A）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71"/>
              <w:spacing w:before="128" w:line="228" w:lineRule="auto"/>
              <w:rPr/>
            </w:pPr>
            <w:r>
              <w:rPr>
                <w:spacing w:val="3"/>
              </w:rPr>
              <w:t>全年执行数（B）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28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99" w:right="176" w:hanging="5"/>
              <w:spacing w:before="56" w:line="244" w:lineRule="auto"/>
              <w:rPr/>
            </w:pPr>
            <w:r>
              <w:rPr>
                <w:spacing w:val="3"/>
              </w:rPr>
              <w:t>执行率</w:t>
            </w:r>
            <w:r>
              <w:rPr>
                <w:spacing w:val="1"/>
              </w:rPr>
              <w:t>（B/A)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665"/>
              <w:spacing w:before="128" w:line="228" w:lineRule="auto"/>
              <w:rPr/>
            </w:pPr>
            <w:r>
              <w:rPr>
                <w:spacing w:val="2"/>
              </w:rPr>
              <w:t>得分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年度资金总额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8" w:lineRule="exact"/>
              <w:jc w:val="right"/>
              <w:rPr/>
            </w:pPr>
            <w:r>
              <w:rPr>
                <w:position w:val="1"/>
              </w:rPr>
              <w:t>20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position w:val="1"/>
              </w:rPr>
              <w:t>20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spacing w:val="-4"/>
                <w:position w:val="1"/>
              </w:rPr>
              <w:t>13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92"/>
              <w:spacing w:before="73" w:line="147" w:lineRule="exact"/>
              <w:rPr/>
            </w:pPr>
            <w:r>
              <w:rPr>
                <w:spacing w:val="2"/>
                <w:position w:val="1"/>
              </w:rPr>
              <w:t>65.00%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694"/>
              <w:spacing w:before="73" w:line="147" w:lineRule="exact"/>
              <w:rPr/>
            </w:pPr>
            <w:r>
              <w:rPr>
                <w:spacing w:val="1"/>
                <w:position w:val="1"/>
              </w:rPr>
              <w:t>6.5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其中：当年财政拨款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8" w:lineRule="exact"/>
              <w:jc w:val="right"/>
              <w:rPr/>
            </w:pPr>
            <w:r>
              <w:rPr>
                <w:position w:val="1"/>
              </w:rPr>
              <w:t>20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position w:val="1"/>
              </w:rPr>
              <w:t>20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spacing w:val="-4"/>
                <w:position w:val="1"/>
              </w:rPr>
              <w:t>13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6"/>
              <w:spacing w:before="73" w:line="228" w:lineRule="auto"/>
              <w:rPr/>
            </w:pPr>
            <w:r>
              <w:rPr>
                <w:spacing w:val="4"/>
              </w:rPr>
              <w:t>上年结转资金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5"/>
              <w:spacing w:before="28" w:line="229" w:lineRule="auto"/>
              <w:rPr/>
            </w:pPr>
            <w:r>
              <w:rPr>
                <w:spacing w:val="4"/>
              </w:rPr>
              <w:t>其他资金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30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8"/>
              <w:spacing w:before="36" w:line="228" w:lineRule="auto"/>
              <w:rPr/>
            </w:pPr>
            <w:r>
              <w:rPr>
                <w:spacing w:val="4"/>
              </w:rPr>
              <w:t>年度总体目标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695"/>
              <w:spacing w:before="65" w:line="228" w:lineRule="auto"/>
              <w:rPr/>
            </w:pPr>
            <w:r>
              <w:rPr>
                <w:spacing w:val="4"/>
              </w:rPr>
              <w:t>年初预期目标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pStyle w:val="TableText"/>
              <w:ind w:left="1640"/>
              <w:spacing w:before="65" w:line="228" w:lineRule="auto"/>
              <w:rPr/>
            </w:pPr>
            <w:r>
              <w:rPr>
                <w:spacing w:val="2"/>
              </w:rPr>
              <w:t>目标实际完成情况</w:t>
            </w:r>
          </w:p>
        </w:tc>
      </w:tr>
      <w:tr>
        <w:trPr>
          <w:trHeight w:val="1043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81"/>
              <w:spacing w:before="257" w:line="227" w:lineRule="auto"/>
              <w:rPr/>
            </w:pPr>
            <w:r>
              <w:rPr>
                <w:spacing w:val="5"/>
              </w:rPr>
              <w:t>为保障划转至本单位的审批事项及关联事项的业务办理，保障业务办理后各类</w:t>
            </w:r>
          </w:p>
          <w:p>
            <w:pPr>
              <w:pStyle w:val="TableText"/>
              <w:ind w:left="80"/>
              <w:spacing w:before="6" w:line="228" w:lineRule="auto"/>
              <w:rPr/>
            </w:pPr>
            <w:r>
              <w:rPr>
                <w:spacing w:val="5"/>
              </w:rPr>
              <w:t>证照的正常发放，方便企业群众办事。落实制度创新流程再造要求，深化“一</w:t>
            </w:r>
          </w:p>
          <w:p>
            <w:pPr>
              <w:pStyle w:val="TableText"/>
              <w:ind w:left="83"/>
              <w:spacing w:before="7" w:line="228" w:lineRule="auto"/>
              <w:rPr/>
            </w:pPr>
            <w:r>
              <w:rPr>
                <w:spacing w:val="5"/>
              </w:rPr>
              <w:t>次办好</w:t>
            </w:r>
            <w:r>
              <w:rPr>
                <w:spacing w:val="-41"/>
              </w:rPr>
              <w:t xml:space="preserve"> </w:t>
            </w:r>
            <w:r>
              <w:rPr>
                <w:spacing w:val="5"/>
              </w:rPr>
              <w:t>”改革，提升行政审批工作效率，提升政务服</w:t>
            </w:r>
            <w:r>
              <w:rPr>
                <w:spacing w:val="4"/>
              </w:rPr>
              <w:t>务效能，保障审批大厅正</w:t>
            </w:r>
          </w:p>
          <w:p>
            <w:pPr>
              <w:pStyle w:val="TableText"/>
              <w:ind w:left="601"/>
              <w:spacing w:before="8" w:line="227" w:lineRule="auto"/>
              <w:rPr/>
            </w:pPr>
            <w:r>
              <w:rPr>
                <w:spacing w:val="5"/>
              </w:rPr>
              <w:t>常运行，提高群众满意度，建设人民满意的服务</w:t>
            </w:r>
            <w:r>
              <w:rPr>
                <w:spacing w:val="4"/>
              </w:rPr>
              <w:t>型政府。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0"/>
              <w:spacing w:before="36" w:line="227" w:lineRule="auto"/>
              <w:rPr/>
            </w:pPr>
            <w:r>
              <w:rPr>
                <w:spacing w:val="5"/>
              </w:rPr>
              <w:t>通过证照印刷项目的实施，保障了本单位审批事项及关联事项的业务办理，保障</w:t>
            </w:r>
          </w:p>
          <w:p>
            <w:pPr>
              <w:pStyle w:val="TableText"/>
              <w:ind w:left="71"/>
              <w:spacing w:before="8" w:line="228" w:lineRule="auto"/>
              <w:rPr/>
            </w:pPr>
            <w:r>
              <w:rPr>
                <w:spacing w:val="4"/>
              </w:rPr>
              <w:t>了各类证照的正常发放，保障审批大厅的正常运行，深化落实了“一次办好</w:t>
            </w:r>
            <w:r>
              <w:rPr>
                <w:spacing w:val="-23"/>
              </w:rPr>
              <w:t xml:space="preserve"> </w:t>
            </w:r>
            <w:r>
              <w:rPr>
                <w:spacing w:val="4"/>
              </w:rPr>
              <w:t>”改</w:t>
            </w:r>
          </w:p>
          <w:p>
            <w:pPr>
              <w:pStyle w:val="TableText"/>
              <w:ind w:left="1964"/>
              <w:spacing w:before="7" w:line="228" w:lineRule="auto"/>
              <w:rPr/>
            </w:pPr>
            <w:r>
              <w:rPr>
                <w:spacing w:val="-1"/>
              </w:rPr>
              <w:t>革。</w:t>
            </w:r>
          </w:p>
        </w:tc>
      </w:tr>
      <w:tr>
        <w:trPr>
          <w:trHeight w:val="415" w:hRule="atLeast"/>
        </w:trPr>
        <w:tc>
          <w:tcPr>
            <w:tcW w:w="47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75"/>
              <w:spacing w:before="157" w:line="229" w:lineRule="auto"/>
              <w:rPr/>
            </w:pPr>
            <w:r>
              <w:rPr>
                <w:spacing w:val="3"/>
              </w:rPr>
              <w:t>一级指标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5"/>
              <w:spacing w:before="157" w:line="229" w:lineRule="auto"/>
              <w:rPr/>
            </w:pPr>
            <w:r>
              <w:rPr>
                <w:spacing w:val="3"/>
              </w:rPr>
              <w:t>二级指标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87"/>
              <w:spacing w:before="157" w:line="229" w:lineRule="auto"/>
              <w:rPr/>
            </w:pPr>
            <w:r>
              <w:rPr>
                <w:spacing w:val="4"/>
              </w:rPr>
              <w:t>三级指标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4"/>
              <w:spacing w:before="157" w:line="228" w:lineRule="auto"/>
              <w:rPr/>
            </w:pPr>
            <w:r>
              <w:rPr>
                <w:spacing w:val="4"/>
              </w:rPr>
              <w:t>年度指标值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02"/>
              <w:spacing w:before="157" w:line="228" w:lineRule="auto"/>
              <w:rPr/>
            </w:pPr>
            <w:r>
              <w:rPr>
                <w:spacing w:val="4"/>
              </w:rPr>
              <w:t>实际完成指标值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57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252"/>
              <w:spacing w:before="157" w:line="228" w:lineRule="auto"/>
              <w:rPr/>
            </w:pPr>
            <w:r>
              <w:rPr>
                <w:spacing w:val="2"/>
              </w:rPr>
              <w:t>得分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146"/>
              <w:spacing w:before="157" w:line="228" w:lineRule="auto"/>
              <w:rPr/>
            </w:pPr>
            <w:r>
              <w:rPr>
                <w:spacing w:val="4"/>
              </w:rPr>
              <w:t>偏差原因分析及改进措施</w:t>
            </w:r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4"/>
              <w:spacing w:before="36" w:line="227" w:lineRule="auto"/>
              <w:rPr/>
            </w:pPr>
            <w:r>
              <w:rPr>
                <w:spacing w:val="3"/>
              </w:rPr>
              <w:t>成本指标</w:t>
            </w:r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36" w:line="227" w:lineRule="auto"/>
              <w:rPr/>
            </w:pPr>
            <w:r>
              <w:rPr>
                <w:spacing w:val="4"/>
              </w:rPr>
              <w:t>经济成本指标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7" w:line="228" w:lineRule="auto"/>
              <w:rPr/>
            </w:pPr>
            <w:r>
              <w:rPr>
                <w:spacing w:val="4"/>
              </w:rPr>
              <w:t>证照办理费用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9"/>
              <w:spacing w:before="167" w:line="229" w:lineRule="auto"/>
              <w:rPr/>
            </w:pPr>
            <w:r>
              <w:rPr>
                <w:spacing w:val="1"/>
              </w:rPr>
              <w:t>≤20万元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38"/>
              <w:spacing w:before="167" w:line="229" w:lineRule="auto"/>
              <w:rPr/>
            </w:pPr>
            <w:r>
              <w:rPr/>
              <w:t>13万元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2"/>
              <w:spacing w:before="167" w:line="149" w:lineRule="exact"/>
              <w:rPr/>
            </w:pPr>
            <w:r>
              <w:rPr>
                <w:position w:val="1"/>
              </w:rPr>
              <w:t>4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0"/>
              <w:spacing w:before="167" w:line="149" w:lineRule="exact"/>
              <w:rPr/>
            </w:pPr>
            <w:r>
              <w:rPr>
                <w:position w:val="1"/>
              </w:rPr>
              <w:t>4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8" w:line="228" w:lineRule="auto"/>
              <w:rPr/>
            </w:pPr>
            <w:r>
              <w:rPr>
                <w:spacing w:val="4"/>
              </w:rPr>
              <w:t>商事登记类证照费用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9"/>
              <w:spacing w:before="167" w:line="229" w:lineRule="auto"/>
              <w:rPr/>
            </w:pPr>
            <w:r>
              <w:rPr>
                <w:spacing w:val="2"/>
              </w:rPr>
              <w:t>≤9.35万元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98"/>
              <w:spacing w:before="167" w:line="229" w:lineRule="auto"/>
              <w:rPr/>
            </w:pPr>
            <w:r>
              <w:rPr>
                <w:spacing w:val="3"/>
              </w:rPr>
              <w:t>4.5万元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 w:right="99"/>
              <w:spacing w:before="96" w:line="242" w:lineRule="auto"/>
              <w:rPr/>
            </w:pPr>
            <w:r>
              <w:rPr>
                <w:spacing w:val="5"/>
              </w:rPr>
              <w:t>社会事务、市场准入等证照和</w:t>
            </w:r>
            <w:r>
              <w:rPr>
                <w:spacing w:val="4"/>
              </w:rPr>
              <w:t>材料印刷费用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91"/>
              <w:spacing w:before="167" w:line="229" w:lineRule="auto"/>
              <w:rPr/>
            </w:pPr>
            <w:r>
              <w:rPr>
                <w:spacing w:val="2"/>
              </w:rPr>
              <w:t>≤10.65万元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99"/>
              <w:spacing w:before="167" w:line="229" w:lineRule="auto"/>
              <w:rPr/>
            </w:pPr>
            <w:r>
              <w:rPr>
                <w:spacing w:val="3"/>
              </w:rPr>
              <w:t>8.5万元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9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3"/>
              <w:spacing w:before="36" w:line="228" w:lineRule="auto"/>
              <w:rPr/>
            </w:pPr>
            <w:r>
              <w:rPr>
                <w:spacing w:val="4"/>
              </w:rPr>
              <w:t>产出指标</w:t>
            </w:r>
          </w:p>
        </w:tc>
        <w:tc>
          <w:tcPr>
            <w:tcW w:w="1257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35" w:line="228" w:lineRule="auto"/>
              <w:rPr/>
            </w:pPr>
            <w:r>
              <w:rPr>
                <w:spacing w:val="3"/>
              </w:rPr>
              <w:t>数量指标</w:t>
            </w:r>
          </w:p>
        </w:tc>
        <w:tc>
          <w:tcPr>
            <w:tcW w:w="162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/>
              <w:spacing w:before="35" w:line="228" w:lineRule="auto"/>
              <w:rPr/>
            </w:pPr>
            <w:r>
              <w:rPr>
                <w:spacing w:val="4"/>
              </w:rPr>
              <w:t>各类证照印刷数量</w:t>
            </w:r>
          </w:p>
        </w:tc>
        <w:tc>
          <w:tcPr>
            <w:tcW w:w="119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1"/>
              <w:spacing w:before="35" w:line="230" w:lineRule="auto"/>
              <w:rPr/>
            </w:pPr>
            <w:r>
              <w:rPr>
                <w:spacing w:val="1"/>
              </w:rPr>
              <w:t>≥40000张</w:t>
            </w:r>
          </w:p>
        </w:tc>
        <w:tc>
          <w:tcPr>
            <w:tcW w:w="119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1"/>
              <w:spacing w:before="35" w:line="230" w:lineRule="auto"/>
              <w:rPr/>
            </w:pPr>
            <w:r>
              <w:rPr>
                <w:spacing w:val="2"/>
              </w:rPr>
              <w:t>32277张</w:t>
            </w:r>
          </w:p>
        </w:tc>
        <w:tc>
          <w:tcPr>
            <w:tcW w:w="68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2"/>
              <w:spacing w:before="36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2"/>
              <w:spacing w:before="36" w:line="148" w:lineRule="exact"/>
              <w:rPr/>
            </w:pPr>
            <w:r>
              <w:rPr>
                <w:spacing w:val="2"/>
                <w:position w:val="1"/>
              </w:rPr>
              <w:t>8.07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33"/>
              <w:spacing w:before="100" w:line="228" w:lineRule="auto"/>
              <w:rPr/>
            </w:pPr>
            <w:r>
              <w:rPr>
                <w:spacing w:val="4"/>
              </w:rPr>
              <w:t>实际情况，因资金紧张，印刷</w:t>
            </w:r>
          </w:p>
          <w:p>
            <w:pPr>
              <w:pStyle w:val="TableText"/>
              <w:ind w:left="31"/>
              <w:spacing w:before="7" w:line="228" w:lineRule="auto"/>
              <w:rPr/>
            </w:pPr>
            <w:r>
              <w:rPr>
                <w:spacing w:val="5"/>
              </w:rPr>
              <w:t>数量较预期有所减少。下一步</w:t>
            </w:r>
          </w:p>
          <w:p>
            <w:pPr>
              <w:pStyle w:val="TableText"/>
              <w:ind w:left="30"/>
              <w:spacing w:before="8" w:line="228" w:lineRule="auto"/>
              <w:rPr/>
            </w:pPr>
            <w:r>
              <w:rPr>
                <w:spacing w:val="5"/>
              </w:rPr>
              <w:t>加大资金争取力度，保障业务</w:t>
            </w:r>
          </w:p>
          <w:p>
            <w:pPr>
              <w:pStyle w:val="TableText"/>
              <w:ind w:left="261"/>
              <w:spacing w:before="5" w:line="227" w:lineRule="auto"/>
              <w:rPr/>
            </w:pPr>
            <w:r>
              <w:rPr>
                <w:spacing w:val="4"/>
              </w:rPr>
              <w:t>科室印刷证照需求。</w:t>
            </w:r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36" w:line="229" w:lineRule="auto"/>
              <w:rPr/>
            </w:pPr>
            <w:r>
              <w:rPr>
                <w:spacing w:val="4"/>
              </w:rPr>
              <w:t>质量指标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7" w:line="228" w:lineRule="auto"/>
              <w:rPr/>
            </w:pPr>
            <w:r>
              <w:rPr>
                <w:spacing w:val="4"/>
              </w:rPr>
              <w:t>证照印刷合格率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55"/>
              <w:spacing w:before="167" w:line="148" w:lineRule="exact"/>
              <w:rPr/>
            </w:pPr>
            <w:r>
              <w:rPr>
                <w:spacing w:val="2"/>
                <w:position w:val="1"/>
              </w:rPr>
              <w:t>=100%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7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2"/>
              <w:spacing w:before="167" w:line="228" w:lineRule="auto"/>
              <w:rPr/>
            </w:pPr>
            <w:r>
              <w:rPr>
                <w:spacing w:val="4"/>
              </w:rPr>
              <w:t>优化营商环境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6"/>
              <w:spacing w:before="167" w:line="228" w:lineRule="auto"/>
              <w:rPr/>
            </w:pPr>
            <w:r>
              <w:rPr>
                <w:spacing w:val="3"/>
              </w:rPr>
              <w:t>优化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7"/>
              <w:spacing w:before="167" w:line="228" w:lineRule="auto"/>
              <w:rPr/>
            </w:pPr>
            <w:r>
              <w:rPr>
                <w:spacing w:val="3"/>
              </w:rPr>
              <w:t>优化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7"/>
              <w:spacing w:before="168" w:line="229" w:lineRule="auto"/>
              <w:rPr/>
            </w:pPr>
            <w:r>
              <w:rPr>
                <w:spacing w:val="2"/>
              </w:rPr>
              <w:t>时效指标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8" w:line="228" w:lineRule="auto"/>
              <w:rPr/>
            </w:pPr>
            <w:r>
              <w:rPr>
                <w:spacing w:val="4"/>
              </w:rPr>
              <w:t>证照印刷及时率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7"/>
              <w:spacing w:before="168" w:line="146" w:lineRule="exact"/>
              <w:rPr/>
            </w:pPr>
            <w:r>
              <w:rPr>
                <w:spacing w:val="-1"/>
              </w:rPr>
              <w:t>≥99%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8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6"/>
              <w:spacing w:before="36" w:line="229" w:lineRule="auto"/>
              <w:rPr/>
            </w:pPr>
            <w:r>
              <w:rPr>
                <w:spacing w:val="3"/>
              </w:rPr>
              <w:t>效益指标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87"/>
              <w:spacing w:before="168" w:line="227" w:lineRule="auto"/>
              <w:rPr/>
            </w:pPr>
            <w:r>
              <w:rPr>
                <w:spacing w:val="4"/>
              </w:rPr>
              <w:t>社会效益指标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 w:right="100" w:firstLine="8"/>
              <w:spacing w:before="95" w:line="239" w:lineRule="auto"/>
              <w:rPr/>
            </w:pPr>
            <w:r>
              <w:rPr>
                <w:spacing w:val="4"/>
              </w:rPr>
              <w:t>降低企业开办成本，企业承担</w:t>
            </w:r>
            <w:r>
              <w:rPr>
                <w:spacing w:val="4"/>
              </w:rPr>
              <w:t>证照印刷费用占比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12"/>
              <w:spacing w:before="167" w:line="148" w:lineRule="exact"/>
              <w:rPr/>
            </w:pPr>
            <w:r>
              <w:rPr>
                <w:spacing w:val="2"/>
                <w:position w:val="1"/>
              </w:rPr>
              <w:t>=0%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46"/>
              <w:spacing w:before="167" w:line="148" w:lineRule="exact"/>
              <w:rPr/>
            </w:pPr>
            <w:r>
              <w:rPr>
                <w:position w:val="1"/>
              </w:rPr>
              <w:t>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4"/>
              <w:spacing w:before="169" w:line="228" w:lineRule="auto"/>
              <w:rPr/>
            </w:pPr>
            <w:r>
              <w:rPr>
                <w:spacing w:val="4"/>
              </w:rPr>
              <w:t>可持续发展影响指标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9" w:line="228" w:lineRule="auto"/>
              <w:rPr/>
            </w:pPr>
            <w:r>
              <w:rPr>
                <w:spacing w:val="4"/>
              </w:rPr>
              <w:t>保障行政审批业务正常办理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9"/>
              <w:spacing w:before="169" w:line="228" w:lineRule="auto"/>
              <w:rPr/>
            </w:pPr>
            <w:r>
              <w:rPr>
                <w:spacing w:val="-2"/>
              </w:rPr>
              <w:t>≥1年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25"/>
              <w:spacing w:before="169" w:line="228" w:lineRule="auto"/>
              <w:rPr/>
            </w:pPr>
            <w:r>
              <w:rPr>
                <w:spacing w:val="-3"/>
              </w:rPr>
              <w:t>1年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16"/>
              <w:spacing w:before="169" w:line="228" w:lineRule="auto"/>
              <w:rPr/>
            </w:pPr>
            <w:r>
              <w:rPr>
                <w:spacing w:val="4"/>
              </w:rPr>
              <w:t>满意度指标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3"/>
              <w:spacing w:before="169" w:line="228" w:lineRule="auto"/>
              <w:rPr/>
            </w:pPr>
            <w:r>
              <w:rPr>
                <w:spacing w:val="4"/>
              </w:rPr>
              <w:t>服务对象满意度指标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9" w:line="228" w:lineRule="auto"/>
              <w:rPr/>
            </w:pPr>
            <w:r>
              <w:rPr>
                <w:spacing w:val="4"/>
              </w:rPr>
              <w:t>办事群众满意度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7"/>
              <w:spacing w:before="168" w:line="147" w:lineRule="exact"/>
              <w:rPr/>
            </w:pPr>
            <w:r>
              <w:rPr>
                <w:spacing w:val="-1"/>
              </w:rPr>
              <w:t>≥99%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8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1258"/>
              <w:spacing w:before="77" w:line="229" w:lineRule="auto"/>
              <w:rPr/>
            </w:pPr>
            <w:r>
              <w:rPr>
                <w:b/>
                <w:bCs/>
                <w:spacing w:val="1"/>
              </w:rPr>
              <w:t>总分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pStyle w:val="TableText"/>
              <w:ind w:left="3340"/>
              <w:spacing w:before="77" w:line="148" w:lineRule="exact"/>
              <w:rPr/>
            </w:pPr>
            <w:r>
              <w:rPr>
                <w:b/>
                <w:bCs/>
                <w:spacing w:val="2"/>
                <w:position w:val="1"/>
              </w:rPr>
              <w:t>94.57</w:t>
            </w:r>
          </w:p>
        </w:tc>
      </w:tr>
      <w:tr>
        <w:trPr>
          <w:trHeight w:val="55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26" w:right="52" w:firstLine="1"/>
              <w:spacing w:before="157" w:line="242" w:lineRule="auto"/>
              <w:rPr/>
            </w:pPr>
            <w:r>
              <w:rPr>
                <w:spacing w:val="5"/>
              </w:rPr>
              <w:t>总分在80分以下的项目未实现绩效目标的原因分</w:t>
            </w:r>
            <w:r>
              <w:rPr>
                <w:spacing w:val="4"/>
              </w:rPr>
              <w:t>析及</w:t>
            </w:r>
            <w:r>
              <w:rPr>
                <w:spacing w:val="4"/>
              </w:rPr>
              <w:t>拟采取的措施说明：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5" w:h="16837"/>
          <w:pgMar w:top="2625" w:right="1119" w:bottom="400" w:left="1080" w:header="1707" w:footer="0" w:gutter="0"/>
        </w:sectPr>
        <w:rPr/>
      </w:pPr>
    </w:p>
    <w:tbl>
      <w:tblPr>
        <w:tblStyle w:val="TableNormal"/>
        <w:tblW w:w="9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77"/>
        <w:gridCol w:w="1000"/>
        <w:gridCol w:w="1257"/>
        <w:gridCol w:w="1624"/>
        <w:gridCol w:w="1192"/>
        <w:gridCol w:w="1192"/>
        <w:gridCol w:w="688"/>
        <w:gridCol w:w="720"/>
        <w:gridCol w:w="1550"/>
      </w:tblGrid>
      <w:tr>
        <w:trPr>
          <w:trHeight w:val="261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5"/>
              <w:spacing w:before="79" w:line="229" w:lineRule="auto"/>
              <w:rPr/>
            </w:pPr>
            <w:r>
              <w:rPr>
                <w:spacing w:val="3"/>
              </w:rPr>
              <w:t>项目名称</w:t>
            </w:r>
          </w:p>
        </w:tc>
        <w:tc>
          <w:tcPr>
            <w:tcW w:w="8223" w:type="dxa"/>
            <w:vAlign w:val="top"/>
            <w:gridSpan w:val="7"/>
          </w:tcPr>
          <w:p>
            <w:pPr>
              <w:pStyle w:val="TableText"/>
              <w:ind w:left="3366"/>
              <w:spacing w:before="79" w:line="227" w:lineRule="auto"/>
              <w:rPr/>
            </w:pPr>
            <w:r>
              <w:rPr>
                <w:spacing w:val="4"/>
              </w:rPr>
              <w:t>综合设备采购及审批业务经费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4"/>
              <w:spacing w:before="72" w:line="228" w:lineRule="auto"/>
              <w:rPr/>
            </w:pPr>
            <w:r>
              <w:rPr>
                <w:spacing w:val="3"/>
              </w:rPr>
              <w:t>主管部门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293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5"/>
              <w:spacing w:before="72" w:line="229" w:lineRule="auto"/>
              <w:rPr/>
            </w:pPr>
            <w:r>
              <w:rPr>
                <w:spacing w:val="3"/>
              </w:rPr>
              <w:t>实施单位</w:t>
            </w:r>
          </w:p>
        </w:tc>
        <w:tc>
          <w:tcPr>
            <w:tcW w:w="2958" w:type="dxa"/>
            <w:vAlign w:val="top"/>
            <w:gridSpan w:val="3"/>
          </w:tcPr>
          <w:p>
            <w:pPr>
              <w:pStyle w:val="TableText"/>
              <w:ind w:left="735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</w:tr>
      <w:tr>
        <w:trPr>
          <w:trHeight w:val="362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3" w:right="502" w:firstLine="1"/>
              <w:spacing w:before="35" w:line="243" w:lineRule="auto"/>
              <w:rPr/>
            </w:pPr>
            <w:r>
              <w:rPr>
                <w:spacing w:val="3"/>
              </w:rPr>
              <w:t>项目预算</w:t>
            </w:r>
            <w:r>
              <w:rPr>
                <w:spacing w:val="4"/>
              </w:rPr>
              <w:t>执行情况</w:t>
            </w: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30"/>
              <w:spacing w:before="128" w:line="228" w:lineRule="auto"/>
              <w:rPr/>
            </w:pPr>
            <w:r>
              <w:rPr>
                <w:spacing w:val="4"/>
              </w:rPr>
              <w:t>年初预算数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67"/>
              <w:spacing w:before="128" w:line="228" w:lineRule="auto"/>
              <w:rPr/>
            </w:pPr>
            <w:r>
              <w:rPr>
                <w:spacing w:val="3"/>
              </w:rPr>
              <w:t>全年预算数（A）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71"/>
              <w:spacing w:before="128" w:line="228" w:lineRule="auto"/>
              <w:rPr/>
            </w:pPr>
            <w:r>
              <w:rPr>
                <w:spacing w:val="3"/>
              </w:rPr>
              <w:t>全年执行数（B）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28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99" w:right="176" w:hanging="5"/>
              <w:spacing w:before="56" w:line="244" w:lineRule="auto"/>
              <w:rPr/>
            </w:pPr>
            <w:r>
              <w:rPr>
                <w:spacing w:val="3"/>
              </w:rPr>
              <w:t>执行率</w:t>
            </w:r>
            <w:r>
              <w:rPr>
                <w:spacing w:val="1"/>
              </w:rPr>
              <w:t>（B/A)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665"/>
              <w:spacing w:before="128" w:line="228" w:lineRule="auto"/>
              <w:rPr/>
            </w:pPr>
            <w:r>
              <w:rPr>
                <w:spacing w:val="2"/>
              </w:rPr>
              <w:t>得分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年度资金总额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7" w:lineRule="exact"/>
              <w:jc w:val="right"/>
              <w:rPr/>
            </w:pPr>
            <w:r>
              <w:rPr>
                <w:spacing w:val="1"/>
                <w:position w:val="1"/>
              </w:rPr>
              <w:t>65.4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7" w:lineRule="exact"/>
              <w:jc w:val="right"/>
              <w:rPr/>
            </w:pPr>
            <w:r>
              <w:rPr>
                <w:position w:val="1"/>
              </w:rPr>
              <w:t>156.7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7" w:lineRule="exact"/>
              <w:jc w:val="right"/>
              <w:rPr/>
            </w:pPr>
            <w:r>
              <w:rPr>
                <w:position w:val="1"/>
              </w:rPr>
              <w:t>156.7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71"/>
              <w:spacing w:before="73" w:line="147" w:lineRule="exact"/>
              <w:rPr/>
            </w:pPr>
            <w:r>
              <w:rPr>
                <w:spacing w:val="1"/>
                <w:position w:val="1"/>
              </w:rPr>
              <w:t>100.00%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730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其中：当年财政拨款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8" w:lineRule="exact"/>
              <w:jc w:val="right"/>
              <w:rPr/>
            </w:pPr>
            <w:r>
              <w:rPr>
                <w:spacing w:val="1"/>
                <w:position w:val="1"/>
              </w:rPr>
              <w:t>65.4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position w:val="1"/>
              </w:rPr>
              <w:t>156.7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position w:val="1"/>
              </w:rPr>
              <w:t>156.7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6"/>
              <w:spacing w:before="73" w:line="228" w:lineRule="auto"/>
              <w:rPr/>
            </w:pPr>
            <w:r>
              <w:rPr>
                <w:spacing w:val="4"/>
              </w:rPr>
              <w:t>上年结转资金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5"/>
              <w:spacing w:before="28" w:line="229" w:lineRule="auto"/>
              <w:rPr/>
            </w:pPr>
            <w:r>
              <w:rPr>
                <w:spacing w:val="4"/>
              </w:rPr>
              <w:t>其他资金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30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8"/>
              <w:spacing w:before="36" w:line="228" w:lineRule="auto"/>
              <w:rPr/>
            </w:pPr>
            <w:r>
              <w:rPr>
                <w:spacing w:val="4"/>
              </w:rPr>
              <w:t>年度总体目标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695"/>
              <w:spacing w:before="65" w:line="228" w:lineRule="auto"/>
              <w:rPr/>
            </w:pPr>
            <w:r>
              <w:rPr>
                <w:spacing w:val="4"/>
              </w:rPr>
              <w:t>年初预期目标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pStyle w:val="TableText"/>
              <w:ind w:left="1640"/>
              <w:spacing w:before="65" w:line="228" w:lineRule="auto"/>
              <w:rPr/>
            </w:pPr>
            <w:r>
              <w:rPr>
                <w:spacing w:val="2"/>
              </w:rPr>
              <w:t>目标实际完成情况</w:t>
            </w:r>
          </w:p>
        </w:tc>
      </w:tr>
      <w:tr>
        <w:trPr>
          <w:trHeight w:val="1043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81"/>
              <w:spacing w:before="257" w:line="228" w:lineRule="auto"/>
              <w:rPr/>
            </w:pPr>
            <w:r>
              <w:rPr>
                <w:spacing w:val="4"/>
              </w:rPr>
              <w:t>为深化“一次办好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”改革，深入推进审批服务便民化，打造舒适的办事环境，</w:t>
            </w:r>
          </w:p>
          <w:p>
            <w:pPr>
              <w:pStyle w:val="TableText"/>
              <w:ind w:left="81"/>
              <w:spacing w:before="6" w:line="227" w:lineRule="auto"/>
              <w:rPr/>
            </w:pPr>
            <w:r>
              <w:rPr>
                <w:spacing w:val="5"/>
              </w:rPr>
              <w:t>我单位此前购买一批自助终端、办公家具、刻章服务、施工图审查服务等，实</w:t>
            </w:r>
          </w:p>
          <w:p>
            <w:pPr>
              <w:pStyle w:val="TableText"/>
              <w:ind w:left="81"/>
              <w:spacing w:before="8" w:line="228" w:lineRule="auto"/>
              <w:rPr/>
            </w:pPr>
            <w:r>
              <w:rPr>
                <w:spacing w:val="5"/>
              </w:rPr>
              <w:t>现了方便群众办事，让群众和企业满意，提高群众和企业满意度，建设人民满</w:t>
            </w:r>
          </w:p>
          <w:p>
            <w:pPr>
              <w:pStyle w:val="TableText"/>
              <w:ind w:left="1583"/>
              <w:spacing w:before="8" w:line="227" w:lineRule="auto"/>
              <w:rPr/>
            </w:pPr>
            <w:r>
              <w:rPr>
                <w:spacing w:val="3"/>
              </w:rPr>
              <w:t>意的服务型政府。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0"/>
              <w:spacing w:before="36" w:line="228" w:lineRule="auto"/>
              <w:rPr/>
            </w:pPr>
            <w:r>
              <w:rPr>
                <w:spacing w:val="5"/>
              </w:rPr>
              <w:t>通过一批批自助终端的购置，实现了审批服务便民化，打造了高效舒适的办事环</w:t>
            </w:r>
          </w:p>
          <w:p>
            <w:pPr>
              <w:pStyle w:val="TableText"/>
              <w:ind w:left="61"/>
              <w:spacing w:before="8" w:line="228" w:lineRule="auto"/>
              <w:rPr/>
            </w:pPr>
            <w:r>
              <w:rPr>
                <w:spacing w:val="5"/>
              </w:rPr>
              <w:t>境，实现了方便群众办事，提高群众和企业满意度，提高办事便利度，节省办事</w:t>
            </w:r>
          </w:p>
          <w:p>
            <w:pPr>
              <w:pStyle w:val="TableText"/>
              <w:ind w:left="985"/>
              <w:spacing w:before="8" w:line="227" w:lineRule="auto"/>
              <w:rPr/>
            </w:pPr>
            <w:r>
              <w:rPr>
                <w:spacing w:val="4"/>
              </w:rPr>
              <w:t>等待时间，加强服务型、智慧型政府建设。</w:t>
            </w:r>
          </w:p>
        </w:tc>
      </w:tr>
      <w:tr>
        <w:trPr>
          <w:trHeight w:val="415" w:hRule="atLeast"/>
        </w:trPr>
        <w:tc>
          <w:tcPr>
            <w:tcW w:w="47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75"/>
              <w:spacing w:before="157" w:line="229" w:lineRule="auto"/>
              <w:rPr/>
            </w:pPr>
            <w:r>
              <w:rPr>
                <w:spacing w:val="3"/>
              </w:rPr>
              <w:t>一级指标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5"/>
              <w:spacing w:before="157" w:line="229" w:lineRule="auto"/>
              <w:rPr/>
            </w:pPr>
            <w:r>
              <w:rPr>
                <w:spacing w:val="3"/>
              </w:rPr>
              <w:t>二级指标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87"/>
              <w:spacing w:before="157" w:line="229" w:lineRule="auto"/>
              <w:rPr/>
            </w:pPr>
            <w:r>
              <w:rPr>
                <w:spacing w:val="4"/>
              </w:rPr>
              <w:t>三级指标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4"/>
              <w:spacing w:before="157" w:line="228" w:lineRule="auto"/>
              <w:rPr/>
            </w:pPr>
            <w:r>
              <w:rPr>
                <w:spacing w:val="4"/>
              </w:rPr>
              <w:t>年度指标值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02"/>
              <w:spacing w:before="157" w:line="228" w:lineRule="auto"/>
              <w:rPr/>
            </w:pPr>
            <w:r>
              <w:rPr>
                <w:spacing w:val="4"/>
              </w:rPr>
              <w:t>实际完成指标值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57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252"/>
              <w:spacing w:before="157" w:line="228" w:lineRule="auto"/>
              <w:rPr/>
            </w:pPr>
            <w:r>
              <w:rPr>
                <w:spacing w:val="2"/>
              </w:rPr>
              <w:t>得分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146"/>
              <w:spacing w:before="157" w:line="228" w:lineRule="auto"/>
              <w:rPr/>
            </w:pPr>
            <w:r>
              <w:rPr>
                <w:spacing w:val="4"/>
              </w:rPr>
              <w:t>偏差原因分析及改进措施</w:t>
            </w:r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4"/>
              <w:spacing w:before="36" w:line="227" w:lineRule="auto"/>
              <w:rPr/>
            </w:pPr>
            <w:r>
              <w:rPr>
                <w:spacing w:val="3"/>
              </w:rPr>
              <w:t>成本指标</w:t>
            </w:r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36" w:line="227" w:lineRule="auto"/>
              <w:rPr/>
            </w:pPr>
            <w:r>
              <w:rPr>
                <w:spacing w:val="4"/>
              </w:rPr>
              <w:t>经济成本指标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7" w:line="227" w:lineRule="auto"/>
              <w:rPr/>
            </w:pPr>
            <w:r>
              <w:rPr>
                <w:spacing w:val="4"/>
              </w:rPr>
              <w:t>综合设备采购及审批业务经费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91"/>
              <w:spacing w:before="167" w:line="229" w:lineRule="auto"/>
              <w:rPr/>
            </w:pPr>
            <w:r>
              <w:rPr>
                <w:spacing w:val="2"/>
              </w:rPr>
              <w:t>≤156.7万元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50"/>
              <w:spacing w:before="167" w:line="229" w:lineRule="auto"/>
              <w:rPr/>
            </w:pPr>
            <w:r>
              <w:rPr>
                <w:spacing w:val="2"/>
              </w:rPr>
              <w:t>156.7万元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2"/>
              <w:spacing w:before="167" w:line="149" w:lineRule="exact"/>
              <w:rPr/>
            </w:pPr>
            <w:r>
              <w:rPr>
                <w:position w:val="1"/>
              </w:rPr>
              <w:t>4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0"/>
              <w:spacing w:before="167" w:line="149" w:lineRule="exact"/>
              <w:rPr/>
            </w:pPr>
            <w:r>
              <w:rPr>
                <w:position w:val="1"/>
              </w:rPr>
              <w:t>4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 w:right="100" w:hanging="1"/>
              <w:spacing w:before="96" w:line="242" w:lineRule="auto"/>
              <w:rPr/>
            </w:pPr>
            <w:r>
              <w:rPr>
                <w:spacing w:val="4"/>
              </w:rPr>
              <w:t>支付民生一体化政务服务自助</w:t>
            </w:r>
            <w:r>
              <w:rPr>
                <w:spacing w:val="4"/>
              </w:rPr>
              <w:t>终端采购费用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91"/>
              <w:spacing w:before="167" w:line="229" w:lineRule="auto"/>
              <w:rPr/>
            </w:pPr>
            <w:r>
              <w:rPr>
                <w:spacing w:val="2"/>
              </w:rPr>
              <w:t>≤20.85万元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43"/>
              <w:spacing w:before="167" w:line="229" w:lineRule="auto"/>
              <w:rPr/>
            </w:pPr>
            <w:r>
              <w:rPr>
                <w:spacing w:val="3"/>
              </w:rPr>
              <w:t>20.94万元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253"/>
              <w:spacing w:before="167" w:line="148" w:lineRule="exact"/>
              <w:rPr/>
            </w:pPr>
            <w:r>
              <w:rPr>
                <w:spacing w:val="1"/>
                <w:position w:val="1"/>
              </w:rPr>
              <w:t>2.99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32"/>
              <w:spacing w:before="23" w:line="227" w:lineRule="auto"/>
              <w:rPr/>
            </w:pPr>
            <w:r>
              <w:rPr>
                <w:spacing w:val="4"/>
              </w:rPr>
              <w:t>分项成本在实际支付分配中有</w:t>
            </w:r>
          </w:p>
          <w:p>
            <w:pPr>
              <w:pStyle w:val="TableText"/>
              <w:ind w:left="30"/>
              <w:spacing w:before="8" w:line="228" w:lineRule="auto"/>
              <w:rPr/>
            </w:pPr>
            <w:r>
              <w:rPr>
                <w:spacing w:val="4"/>
              </w:rPr>
              <w:t>所变动，严格按照合同规定付</w:t>
            </w:r>
          </w:p>
          <w:p>
            <w:pPr>
              <w:pStyle w:val="TableText"/>
              <w:ind w:left="319"/>
              <w:spacing w:before="7" w:line="185" w:lineRule="auto"/>
              <w:rPr/>
            </w:pPr>
            <w:r>
              <w:rPr>
                <w:spacing w:val="4"/>
              </w:rPr>
              <w:t>款节点进行支付。</w:t>
            </w:r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2" w:right="99"/>
              <w:spacing w:before="96" w:line="242" w:lineRule="auto"/>
              <w:rPr/>
            </w:pPr>
            <w:r>
              <w:rPr>
                <w:spacing w:val="5"/>
              </w:rPr>
              <w:t>支付信息化设备、办公家具等</w:t>
            </w:r>
            <w:r>
              <w:rPr>
                <w:spacing w:val="4"/>
              </w:rPr>
              <w:t>采购费用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62"/>
              <w:spacing w:before="167" w:line="229" w:lineRule="auto"/>
              <w:rPr/>
            </w:pPr>
            <w:r>
              <w:rPr>
                <w:spacing w:val="2"/>
              </w:rPr>
              <w:t>≤135.85万元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21"/>
              <w:spacing w:before="167" w:line="229" w:lineRule="auto"/>
              <w:rPr/>
            </w:pPr>
            <w:r>
              <w:rPr>
                <w:spacing w:val="2"/>
              </w:rPr>
              <w:t>135.76万元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3"/>
              <w:spacing w:before="36" w:line="228" w:lineRule="auto"/>
              <w:rPr/>
            </w:pPr>
            <w:r>
              <w:rPr>
                <w:spacing w:val="4"/>
              </w:rPr>
              <w:t>产出指标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2"/>
              <w:spacing w:before="167" w:line="228" w:lineRule="auto"/>
              <w:rPr/>
            </w:pPr>
            <w:r>
              <w:rPr>
                <w:spacing w:val="3"/>
              </w:rPr>
              <w:t>数量指标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7" w:line="228" w:lineRule="auto"/>
              <w:rPr/>
            </w:pPr>
            <w:r>
              <w:rPr>
                <w:spacing w:val="4"/>
              </w:rPr>
              <w:t>该项目覆盖企业数量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38"/>
              <w:spacing w:before="167" w:line="229" w:lineRule="auto"/>
              <w:rPr/>
            </w:pPr>
            <w:r>
              <w:rPr/>
              <w:t>≥15家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6"/>
              <w:spacing w:before="167" w:line="229" w:lineRule="auto"/>
              <w:rPr/>
            </w:pPr>
            <w:r>
              <w:rPr>
                <w:spacing w:val="-1"/>
              </w:rPr>
              <w:t>15家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36" w:line="229" w:lineRule="auto"/>
              <w:rPr/>
            </w:pPr>
            <w:r>
              <w:rPr>
                <w:spacing w:val="4"/>
              </w:rPr>
              <w:t>质量指标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8" w:line="228" w:lineRule="auto"/>
              <w:rPr/>
            </w:pPr>
            <w:r>
              <w:rPr>
                <w:spacing w:val="4"/>
              </w:rPr>
              <w:t>系统、设备无故障率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7"/>
              <w:spacing w:before="168" w:line="146" w:lineRule="exact"/>
              <w:rPr/>
            </w:pPr>
            <w:r>
              <w:rPr>
                <w:spacing w:val="-1"/>
              </w:rPr>
              <w:t>≥95%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8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7" w:line="228" w:lineRule="auto"/>
              <w:rPr/>
            </w:pPr>
            <w:r>
              <w:rPr>
                <w:spacing w:val="4"/>
              </w:rPr>
              <w:t>各个项目验收合格率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55"/>
              <w:spacing w:before="167" w:line="148" w:lineRule="exact"/>
              <w:rPr/>
            </w:pPr>
            <w:r>
              <w:rPr>
                <w:spacing w:val="2"/>
                <w:position w:val="1"/>
              </w:rPr>
              <w:t>=100%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7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7"/>
              <w:spacing w:before="168" w:line="229" w:lineRule="auto"/>
              <w:rPr/>
            </w:pPr>
            <w:r>
              <w:rPr>
                <w:spacing w:val="2"/>
              </w:rPr>
              <w:t>时效指标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/>
              <w:spacing w:before="168" w:line="228" w:lineRule="auto"/>
              <w:rPr/>
            </w:pPr>
            <w:r>
              <w:rPr>
                <w:spacing w:val="4"/>
              </w:rPr>
              <w:t>项目完成时间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20"/>
              <w:spacing w:before="168" w:line="228" w:lineRule="auto"/>
              <w:rPr/>
            </w:pPr>
            <w:r>
              <w:rPr>
                <w:spacing w:val="2"/>
              </w:rPr>
              <w:t>12月27日前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8"/>
              <w:spacing w:before="168" w:line="228" w:lineRule="auto"/>
              <w:rPr/>
            </w:pPr>
            <w:r>
              <w:rPr>
                <w:spacing w:val="2"/>
              </w:rPr>
              <w:t>12月27日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6"/>
              <w:spacing w:before="35" w:line="229" w:lineRule="auto"/>
              <w:rPr/>
            </w:pPr>
            <w:r>
              <w:rPr>
                <w:spacing w:val="3"/>
              </w:rPr>
              <w:t>效益指标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87"/>
              <w:spacing w:before="168" w:line="227" w:lineRule="auto"/>
              <w:rPr/>
            </w:pPr>
            <w:r>
              <w:rPr>
                <w:spacing w:val="4"/>
              </w:rPr>
              <w:t>社会效益指标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 w:right="100"/>
              <w:spacing w:before="96" w:line="239" w:lineRule="auto"/>
              <w:rPr/>
            </w:pPr>
            <w:r>
              <w:rPr>
                <w:spacing w:val="4"/>
              </w:rPr>
              <w:t>大厅日常业务重大事故发生次</w:t>
            </w:r>
            <w:r>
              <w:rPr/>
              <w:t>数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6"/>
              <w:spacing w:before="168" w:line="228" w:lineRule="auto"/>
              <w:rPr/>
            </w:pPr>
            <w:r>
              <w:rPr/>
              <w:t>≤1次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17"/>
              <w:spacing w:before="168" w:line="228" w:lineRule="auto"/>
              <w:rPr/>
            </w:pPr>
            <w:r>
              <w:rPr/>
              <w:t>0次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4"/>
              <w:spacing w:before="168" w:line="228" w:lineRule="auto"/>
              <w:rPr/>
            </w:pPr>
            <w:r>
              <w:rPr>
                <w:spacing w:val="4"/>
              </w:rPr>
              <w:t>可持续发展影响指标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8" w:line="228" w:lineRule="auto"/>
              <w:rPr/>
            </w:pPr>
            <w:r>
              <w:rPr>
                <w:spacing w:val="4"/>
              </w:rPr>
              <w:t>保障政务服务大厅正常运行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7"/>
              <w:spacing w:before="168" w:line="228" w:lineRule="auto"/>
              <w:rPr/>
            </w:pPr>
            <w:r>
              <w:rPr>
                <w:spacing w:val="2"/>
              </w:rPr>
              <w:t>保障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8"/>
              <w:spacing w:before="168" w:line="228" w:lineRule="auto"/>
              <w:rPr/>
            </w:pPr>
            <w:r>
              <w:rPr>
                <w:spacing w:val="2"/>
              </w:rPr>
              <w:t>保障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16"/>
              <w:spacing w:before="169" w:line="228" w:lineRule="auto"/>
              <w:rPr/>
            </w:pPr>
            <w:r>
              <w:rPr>
                <w:spacing w:val="4"/>
              </w:rPr>
              <w:t>满意度指标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3"/>
              <w:spacing w:before="169" w:line="228" w:lineRule="auto"/>
              <w:rPr/>
            </w:pPr>
            <w:r>
              <w:rPr>
                <w:spacing w:val="4"/>
              </w:rPr>
              <w:t>服务对象满意度指标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9" w:line="227" w:lineRule="auto"/>
              <w:rPr/>
            </w:pPr>
            <w:r>
              <w:rPr>
                <w:spacing w:val="4"/>
              </w:rPr>
              <w:t>社会公众及办事群众满意度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09"/>
              <w:spacing w:before="169" w:line="147" w:lineRule="exact"/>
              <w:rPr/>
            </w:pPr>
            <w:r>
              <w:rPr>
                <w:spacing w:val="1"/>
              </w:rPr>
              <w:t>≥99.4%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28"/>
              <w:spacing w:before="169" w:line="147" w:lineRule="exact"/>
              <w:rPr/>
            </w:pPr>
            <w:r>
              <w:rPr>
                <w:spacing w:val="2"/>
                <w:position w:val="1"/>
              </w:rPr>
              <w:t>99.90%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9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1258"/>
              <w:spacing w:before="77" w:line="229" w:lineRule="auto"/>
              <w:rPr/>
            </w:pPr>
            <w:r>
              <w:rPr>
                <w:b/>
                <w:bCs/>
                <w:spacing w:val="1"/>
              </w:rPr>
              <w:t>总分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pStyle w:val="TableText"/>
              <w:ind w:left="3340"/>
              <w:spacing w:before="77" w:line="148" w:lineRule="exact"/>
              <w:rPr/>
            </w:pPr>
            <w:r>
              <w:rPr>
                <w:b/>
                <w:bCs/>
                <w:spacing w:val="2"/>
                <w:position w:val="1"/>
              </w:rPr>
              <w:t>99.99</w:t>
            </w:r>
          </w:p>
        </w:tc>
      </w:tr>
      <w:tr>
        <w:trPr>
          <w:trHeight w:val="55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26" w:right="52" w:firstLine="1"/>
              <w:spacing w:before="158" w:line="242" w:lineRule="auto"/>
              <w:rPr/>
            </w:pPr>
            <w:r>
              <w:rPr>
                <w:spacing w:val="5"/>
              </w:rPr>
              <w:t>总分在80分以下的项目未实现绩效目标的原因分</w:t>
            </w:r>
            <w:r>
              <w:rPr>
                <w:spacing w:val="4"/>
              </w:rPr>
              <w:t>析及</w:t>
            </w:r>
            <w:r>
              <w:rPr>
                <w:spacing w:val="4"/>
              </w:rPr>
              <w:t>拟采取的措施说明：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5" w:h="16837"/>
          <w:pgMar w:top="2625" w:right="1119" w:bottom="400" w:left="1080" w:header="1707" w:footer="0" w:gutter="0"/>
        </w:sectPr>
        <w:rPr/>
      </w:pPr>
    </w:p>
    <w:tbl>
      <w:tblPr>
        <w:tblStyle w:val="TableNormal"/>
        <w:tblW w:w="9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77"/>
        <w:gridCol w:w="1000"/>
        <w:gridCol w:w="1257"/>
        <w:gridCol w:w="1624"/>
        <w:gridCol w:w="1192"/>
        <w:gridCol w:w="1192"/>
        <w:gridCol w:w="688"/>
        <w:gridCol w:w="720"/>
        <w:gridCol w:w="1550"/>
      </w:tblGrid>
      <w:tr>
        <w:trPr>
          <w:trHeight w:val="261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5"/>
              <w:spacing w:before="79" w:line="229" w:lineRule="auto"/>
              <w:rPr/>
            </w:pPr>
            <w:r>
              <w:rPr>
                <w:spacing w:val="3"/>
              </w:rPr>
              <w:t>项目名称</w:t>
            </w:r>
          </w:p>
        </w:tc>
        <w:tc>
          <w:tcPr>
            <w:tcW w:w="8223" w:type="dxa"/>
            <w:vAlign w:val="top"/>
            <w:gridSpan w:val="7"/>
          </w:tcPr>
          <w:p>
            <w:pPr>
              <w:pStyle w:val="TableText"/>
              <w:ind w:left="3250"/>
              <w:spacing w:before="79" w:line="228" w:lineRule="auto"/>
              <w:rPr/>
            </w:pPr>
            <w:r>
              <w:rPr>
                <w:spacing w:val="5"/>
              </w:rPr>
              <w:t>政务服务中心软硬件设施维保项目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</w:tcPr>
          <w:p>
            <w:pPr>
              <w:pStyle w:val="TableText"/>
              <w:ind w:left="514"/>
              <w:spacing w:before="72" w:line="228" w:lineRule="auto"/>
              <w:rPr/>
            </w:pPr>
            <w:r>
              <w:rPr>
                <w:spacing w:val="3"/>
              </w:rPr>
              <w:t>主管部门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293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5"/>
              <w:spacing w:before="72" w:line="229" w:lineRule="auto"/>
              <w:rPr/>
            </w:pPr>
            <w:r>
              <w:rPr>
                <w:spacing w:val="3"/>
              </w:rPr>
              <w:t>实施单位</w:t>
            </w:r>
          </w:p>
        </w:tc>
        <w:tc>
          <w:tcPr>
            <w:tcW w:w="2958" w:type="dxa"/>
            <w:vAlign w:val="top"/>
            <w:gridSpan w:val="3"/>
          </w:tcPr>
          <w:p>
            <w:pPr>
              <w:pStyle w:val="TableText"/>
              <w:ind w:left="735"/>
              <w:spacing w:before="72" w:line="228" w:lineRule="auto"/>
              <w:rPr/>
            </w:pPr>
            <w:r>
              <w:rPr>
                <w:spacing w:val="4"/>
              </w:rPr>
              <w:t>淄博市张店区行政审批服务局</w:t>
            </w:r>
          </w:p>
        </w:tc>
      </w:tr>
      <w:tr>
        <w:trPr>
          <w:trHeight w:val="362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3" w:right="502" w:firstLine="1"/>
              <w:spacing w:before="35" w:line="243" w:lineRule="auto"/>
              <w:rPr/>
            </w:pPr>
            <w:r>
              <w:rPr>
                <w:spacing w:val="3"/>
              </w:rPr>
              <w:t>项目预算</w:t>
            </w:r>
            <w:r>
              <w:rPr>
                <w:spacing w:val="4"/>
              </w:rPr>
              <w:t>执行情况</w:t>
            </w: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30"/>
              <w:spacing w:before="128" w:line="228" w:lineRule="auto"/>
              <w:rPr/>
            </w:pPr>
            <w:r>
              <w:rPr>
                <w:spacing w:val="4"/>
              </w:rPr>
              <w:t>年初预算数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67"/>
              <w:spacing w:before="128" w:line="228" w:lineRule="auto"/>
              <w:rPr/>
            </w:pPr>
            <w:r>
              <w:rPr>
                <w:spacing w:val="3"/>
              </w:rPr>
              <w:t>全年预算数（A）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71"/>
              <w:spacing w:before="128" w:line="228" w:lineRule="auto"/>
              <w:rPr/>
            </w:pPr>
            <w:r>
              <w:rPr>
                <w:spacing w:val="3"/>
              </w:rPr>
              <w:t>全年执行数（B）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28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99" w:right="176" w:hanging="5"/>
              <w:spacing w:before="56" w:line="244" w:lineRule="auto"/>
              <w:rPr/>
            </w:pPr>
            <w:r>
              <w:rPr>
                <w:spacing w:val="3"/>
              </w:rPr>
              <w:t>执行率</w:t>
            </w:r>
            <w:r>
              <w:rPr>
                <w:spacing w:val="1"/>
              </w:rPr>
              <w:t>（B/A)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665"/>
              <w:spacing w:before="128" w:line="228" w:lineRule="auto"/>
              <w:rPr/>
            </w:pPr>
            <w:r>
              <w:rPr>
                <w:spacing w:val="2"/>
              </w:rPr>
              <w:t>得分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年度资金总额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7" w:lineRule="exact"/>
              <w:jc w:val="right"/>
              <w:rPr/>
            </w:pPr>
            <w:r>
              <w:rPr>
                <w:spacing w:val="1"/>
                <w:position w:val="1"/>
              </w:rPr>
              <w:t>69.2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7" w:lineRule="exact"/>
              <w:jc w:val="right"/>
              <w:rPr/>
            </w:pPr>
            <w:r>
              <w:rPr>
                <w:spacing w:val="1"/>
                <w:position w:val="1"/>
              </w:rPr>
              <w:t>69.2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7" w:lineRule="exact"/>
              <w:jc w:val="right"/>
              <w:rPr/>
            </w:pPr>
            <w:r>
              <w:rPr>
                <w:spacing w:val="1"/>
                <w:position w:val="1"/>
              </w:rPr>
              <w:t>69.2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171"/>
              <w:spacing w:before="73" w:line="147" w:lineRule="exact"/>
              <w:rPr/>
            </w:pPr>
            <w:r>
              <w:rPr>
                <w:spacing w:val="1"/>
                <w:position w:val="1"/>
              </w:rPr>
              <w:t>100.00%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730"/>
              <w:spacing w:before="73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2"/>
              <w:spacing w:before="73" w:line="228" w:lineRule="auto"/>
              <w:rPr/>
            </w:pPr>
            <w:r>
              <w:rPr>
                <w:spacing w:val="4"/>
              </w:rPr>
              <w:t>其中：当年财政拨款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3"/>
              <w:spacing w:before="73" w:line="148" w:lineRule="exact"/>
              <w:jc w:val="right"/>
              <w:rPr/>
            </w:pPr>
            <w:r>
              <w:rPr>
                <w:spacing w:val="1"/>
                <w:position w:val="1"/>
              </w:rPr>
              <w:t>69.2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spacing w:val="1"/>
                <w:position w:val="1"/>
              </w:rPr>
              <w:t>69.2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2"/>
              <w:spacing w:before="73" w:line="148" w:lineRule="exact"/>
              <w:jc w:val="right"/>
              <w:rPr/>
            </w:pPr>
            <w:r>
              <w:rPr>
                <w:spacing w:val="1"/>
                <w:position w:val="1"/>
              </w:rPr>
              <w:t>69.2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6"/>
              <w:spacing w:before="73" w:line="228" w:lineRule="auto"/>
              <w:rPr/>
            </w:pPr>
            <w:r>
              <w:rPr>
                <w:spacing w:val="4"/>
              </w:rPr>
              <w:t>上年结转资金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73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49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315"/>
              <w:spacing w:before="28" w:line="229" w:lineRule="auto"/>
              <w:rPr/>
            </w:pPr>
            <w:r>
              <w:rPr>
                <w:spacing w:val="4"/>
              </w:rPr>
              <w:t>其他资金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right="11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10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right="7"/>
              <w:spacing w:before="28" w:line="148" w:lineRule="exact"/>
              <w:jc w:val="right"/>
              <w:rPr/>
            </w:pPr>
            <w:r>
              <w:rPr>
                <w:position w:val="1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72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1550" w:type="dxa"/>
            <w:vAlign w:val="top"/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230" w:hRule="atLeast"/>
        </w:trPr>
        <w:tc>
          <w:tcPr>
            <w:tcW w:w="1477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8"/>
              <w:spacing w:before="36" w:line="228" w:lineRule="auto"/>
              <w:rPr/>
            </w:pPr>
            <w:r>
              <w:rPr>
                <w:spacing w:val="4"/>
              </w:rPr>
              <w:t>年度总体目标</w:t>
            </w:r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1695"/>
              <w:spacing w:before="65" w:line="228" w:lineRule="auto"/>
              <w:rPr/>
            </w:pPr>
            <w:r>
              <w:rPr>
                <w:spacing w:val="4"/>
              </w:rPr>
              <w:t>年初预期目标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pStyle w:val="TableText"/>
              <w:ind w:left="1640"/>
              <w:spacing w:before="65" w:line="228" w:lineRule="auto"/>
              <w:rPr/>
            </w:pPr>
            <w:r>
              <w:rPr>
                <w:spacing w:val="2"/>
              </w:rPr>
              <w:t>目标实际完成情况</w:t>
            </w:r>
          </w:p>
        </w:tc>
      </w:tr>
      <w:tr>
        <w:trPr>
          <w:trHeight w:val="1043" w:hRule="atLeast"/>
        </w:trPr>
        <w:tc>
          <w:tcPr>
            <w:tcW w:w="1477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73" w:type="dxa"/>
            <w:vAlign w:val="top"/>
            <w:gridSpan w:val="3"/>
          </w:tcPr>
          <w:p>
            <w:pPr>
              <w:pStyle w:val="TableText"/>
              <w:ind w:left="80"/>
              <w:spacing w:before="257" w:line="227" w:lineRule="auto"/>
              <w:rPr/>
            </w:pPr>
            <w:r>
              <w:rPr>
                <w:spacing w:val="5"/>
              </w:rPr>
              <w:t>通过手机微服务平台运维，简化并联审批相关流程，提升服务质量；大厅购置</w:t>
            </w:r>
          </w:p>
          <w:p>
            <w:pPr>
              <w:pStyle w:val="TableText"/>
              <w:ind w:left="147"/>
              <w:spacing w:before="6" w:line="227" w:lineRule="auto"/>
              <w:rPr/>
            </w:pPr>
            <w:r>
              <w:rPr>
                <w:spacing w:val="5"/>
              </w:rPr>
              <w:t>的自助终端、打印机等设备故障率高，影响群众办事效率，及时维护</w:t>
            </w:r>
            <w:r>
              <w:rPr>
                <w:spacing w:val="4"/>
              </w:rPr>
              <w:t>必要性</w:t>
            </w:r>
          </w:p>
          <w:p>
            <w:pPr>
              <w:pStyle w:val="TableText"/>
              <w:ind w:left="83"/>
              <w:spacing w:before="8" w:line="228" w:lineRule="auto"/>
              <w:rPr/>
            </w:pPr>
            <w:r>
              <w:rPr>
                <w:spacing w:val="5"/>
              </w:rPr>
              <w:t>强，缺乏专业的技术人员保障，通过软硬件设施维保项目的实施，能很好地保</w:t>
            </w:r>
          </w:p>
          <w:p>
            <w:pPr>
              <w:pStyle w:val="TableText"/>
              <w:ind w:left="719"/>
              <w:spacing w:before="7" w:line="228" w:lineRule="auto"/>
              <w:rPr/>
            </w:pPr>
            <w:r>
              <w:rPr>
                <w:spacing w:val="4"/>
              </w:rPr>
              <w:t>障业务正常办理与大厅运行，提高群众办事满意度。</w:t>
            </w:r>
          </w:p>
        </w:tc>
        <w:tc>
          <w:tcPr>
            <w:tcW w:w="4150" w:type="dxa"/>
            <w:vAlign w:val="top"/>
            <w:gridSpan w:val="4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0"/>
              <w:spacing w:before="36" w:line="227" w:lineRule="auto"/>
              <w:rPr/>
            </w:pPr>
            <w:r>
              <w:rPr>
                <w:spacing w:val="5"/>
              </w:rPr>
              <w:t>通过手机微服务平台运维，实现了简化并联审批相关流程，提升了服务质量；通</w:t>
            </w:r>
          </w:p>
          <w:p>
            <w:pPr>
              <w:pStyle w:val="TableText"/>
              <w:ind w:left="61"/>
              <w:spacing w:before="8" w:line="228" w:lineRule="auto"/>
              <w:rPr/>
            </w:pPr>
            <w:r>
              <w:rPr>
                <w:spacing w:val="5"/>
              </w:rPr>
              <w:t>过软硬件设施维保项目的实施，能很好地保障业务正常办理与大厅运行，提高群</w:t>
            </w:r>
          </w:p>
          <w:p>
            <w:pPr>
              <w:pStyle w:val="TableText"/>
              <w:ind w:left="1676"/>
              <w:spacing w:before="7" w:line="228" w:lineRule="auto"/>
              <w:rPr/>
            </w:pPr>
            <w:r>
              <w:rPr>
                <w:spacing w:val="3"/>
              </w:rPr>
              <w:t>众办事满意度。</w:t>
            </w:r>
          </w:p>
        </w:tc>
      </w:tr>
      <w:tr>
        <w:trPr>
          <w:trHeight w:val="415" w:hRule="atLeast"/>
        </w:trPr>
        <w:tc>
          <w:tcPr>
            <w:tcW w:w="47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75"/>
              <w:spacing w:before="157" w:line="229" w:lineRule="auto"/>
              <w:rPr/>
            </w:pPr>
            <w:r>
              <w:rPr>
                <w:spacing w:val="3"/>
              </w:rPr>
              <w:t>一级指标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5"/>
              <w:spacing w:before="157" w:line="229" w:lineRule="auto"/>
              <w:rPr/>
            </w:pPr>
            <w:r>
              <w:rPr>
                <w:spacing w:val="3"/>
              </w:rPr>
              <w:t>二级指标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587"/>
              <w:spacing w:before="157" w:line="229" w:lineRule="auto"/>
              <w:rPr/>
            </w:pPr>
            <w:r>
              <w:rPr>
                <w:spacing w:val="4"/>
              </w:rPr>
              <w:t>三级指标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4"/>
              <w:spacing w:before="157" w:line="228" w:lineRule="auto"/>
              <w:rPr/>
            </w:pPr>
            <w:r>
              <w:rPr>
                <w:spacing w:val="4"/>
              </w:rPr>
              <w:t>年度指标值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202"/>
              <w:spacing w:before="157" w:line="228" w:lineRule="auto"/>
              <w:rPr/>
            </w:pPr>
            <w:r>
              <w:rPr>
                <w:spacing w:val="4"/>
              </w:rPr>
              <w:t>实际完成指标值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237"/>
              <w:spacing w:before="157" w:line="228" w:lineRule="auto"/>
              <w:rPr/>
            </w:pPr>
            <w:r>
              <w:rPr>
                <w:spacing w:val="2"/>
              </w:rPr>
              <w:t>分值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252"/>
              <w:spacing w:before="157" w:line="228" w:lineRule="auto"/>
              <w:rPr/>
            </w:pPr>
            <w:r>
              <w:rPr>
                <w:spacing w:val="2"/>
              </w:rPr>
              <w:t>得分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146"/>
              <w:spacing w:before="157" w:line="228" w:lineRule="auto"/>
              <w:rPr/>
            </w:pPr>
            <w:r>
              <w:rPr>
                <w:spacing w:val="4"/>
              </w:rPr>
              <w:t>偏差原因分析及改进措施</w:t>
            </w:r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4"/>
              <w:spacing w:before="36" w:line="227" w:lineRule="auto"/>
              <w:rPr/>
            </w:pPr>
            <w:r>
              <w:rPr>
                <w:spacing w:val="3"/>
              </w:rPr>
              <w:t>成本指标</w:t>
            </w:r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36" w:line="227" w:lineRule="auto"/>
              <w:rPr/>
            </w:pPr>
            <w:r>
              <w:rPr>
                <w:spacing w:val="4"/>
              </w:rPr>
              <w:t>经济成本指标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 w:right="100" w:hanging="2"/>
              <w:spacing w:before="95" w:line="239" w:lineRule="auto"/>
              <w:rPr/>
            </w:pPr>
            <w:r>
              <w:rPr>
                <w:spacing w:val="5"/>
              </w:rPr>
              <w:t>政务服务中心软硬件设施维保</w:t>
            </w:r>
            <w:r>
              <w:rPr>
                <w:spacing w:val="3"/>
              </w:rPr>
              <w:t>项目费用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9"/>
              <w:spacing w:before="167" w:line="229" w:lineRule="auto"/>
              <w:rPr/>
            </w:pPr>
            <w:r>
              <w:rPr>
                <w:spacing w:val="2"/>
              </w:rPr>
              <w:t>≤69.2万元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0"/>
              <w:spacing w:before="167" w:line="229" w:lineRule="auto"/>
              <w:rPr/>
            </w:pPr>
            <w:r>
              <w:rPr>
                <w:spacing w:val="3"/>
              </w:rPr>
              <w:t>69.2万元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2"/>
              <w:spacing w:before="167" w:line="149" w:lineRule="exact"/>
              <w:rPr/>
            </w:pPr>
            <w:r>
              <w:rPr>
                <w:position w:val="1"/>
              </w:rPr>
              <w:t>4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0"/>
              <w:spacing w:before="167" w:line="149" w:lineRule="exact"/>
              <w:rPr/>
            </w:pPr>
            <w:r>
              <w:rPr>
                <w:position w:val="1"/>
              </w:rPr>
              <w:t>4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8" w:line="227" w:lineRule="auto"/>
              <w:rPr/>
            </w:pPr>
            <w:r>
              <w:rPr>
                <w:spacing w:val="5"/>
              </w:rPr>
              <w:t>手机微服务平台软件运维费用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9"/>
              <w:spacing w:before="167" w:line="229" w:lineRule="auto"/>
              <w:rPr/>
            </w:pPr>
            <w:r>
              <w:rPr>
                <w:spacing w:val="2"/>
              </w:rPr>
              <w:t>≤19.7万元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78"/>
              <w:spacing w:before="167" w:line="229" w:lineRule="auto"/>
              <w:rPr/>
            </w:pPr>
            <w:r>
              <w:rPr>
                <w:spacing w:val="2"/>
              </w:rPr>
              <w:t>19.7万元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7" w:line="228" w:lineRule="auto"/>
              <w:rPr/>
            </w:pPr>
            <w:r>
              <w:rPr>
                <w:spacing w:val="4"/>
              </w:rPr>
              <w:t>其他软件与硬件维保费用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19"/>
              <w:spacing w:before="167" w:line="229" w:lineRule="auto"/>
              <w:rPr/>
            </w:pPr>
            <w:r>
              <w:rPr>
                <w:spacing w:val="2"/>
              </w:rPr>
              <w:t>≤49.5万元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69"/>
              <w:spacing w:before="167" w:line="229" w:lineRule="auto"/>
              <w:rPr/>
            </w:pPr>
            <w:r>
              <w:rPr>
                <w:spacing w:val="3"/>
              </w:rPr>
              <w:t>49.5万元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25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43"/>
              <w:spacing w:before="167" w:line="148" w:lineRule="exact"/>
              <w:rPr/>
            </w:pPr>
            <w:r>
              <w:rPr>
                <w:position w:val="1"/>
              </w:rPr>
              <w:t>3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3"/>
              <w:spacing w:before="36" w:line="228" w:lineRule="auto"/>
              <w:rPr/>
            </w:pPr>
            <w:r>
              <w:rPr>
                <w:spacing w:val="4"/>
              </w:rPr>
              <w:t>产出指标</w:t>
            </w:r>
          </w:p>
        </w:tc>
        <w:tc>
          <w:tcPr>
            <w:tcW w:w="1257" w:type="dxa"/>
            <w:vAlign w:val="top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2"/>
              <w:spacing w:before="36" w:line="228" w:lineRule="auto"/>
              <w:rPr/>
            </w:pPr>
            <w:r>
              <w:rPr>
                <w:spacing w:val="3"/>
              </w:rPr>
              <w:t>数量指标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7" w:line="227" w:lineRule="auto"/>
              <w:rPr/>
            </w:pPr>
            <w:r>
              <w:rPr>
                <w:spacing w:val="4"/>
              </w:rPr>
              <w:t>提供维修维护的供应商数量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6"/>
              <w:spacing w:before="167" w:line="229" w:lineRule="auto"/>
              <w:rPr/>
            </w:pPr>
            <w:r>
              <w:rPr>
                <w:spacing w:val="2"/>
              </w:rPr>
              <w:t>=2家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18"/>
              <w:spacing w:before="167" w:line="229" w:lineRule="auto"/>
              <w:rPr/>
            </w:pPr>
            <w:r>
              <w:rPr/>
              <w:t>2家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7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38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" w:right="100" w:firstLine="3"/>
              <w:spacing w:before="36" w:line="244" w:lineRule="auto"/>
              <w:rPr/>
            </w:pPr>
            <w:r>
              <w:rPr>
                <w:spacing w:val="4"/>
              </w:rPr>
              <w:t>负责维护张店市民中心硬件设</w:t>
            </w:r>
            <w:r>
              <w:rPr>
                <w:spacing w:val="3"/>
              </w:rPr>
              <w:t>备数量</w:t>
            </w:r>
          </w:p>
        </w:tc>
        <w:tc>
          <w:tcPr>
            <w:tcW w:w="1192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2"/>
              <w:spacing w:before="36" w:line="229" w:lineRule="auto"/>
              <w:rPr/>
            </w:pPr>
            <w:r>
              <w:rPr>
                <w:spacing w:val="2"/>
              </w:rPr>
              <w:t>≥200台/套</w:t>
            </w:r>
          </w:p>
        </w:tc>
        <w:tc>
          <w:tcPr>
            <w:tcW w:w="1192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2"/>
              <w:spacing w:before="36" w:line="229" w:lineRule="auto"/>
              <w:rPr/>
            </w:pPr>
            <w:r>
              <w:rPr>
                <w:spacing w:val="3"/>
              </w:rPr>
              <w:t>330台/套</w:t>
            </w:r>
          </w:p>
        </w:tc>
        <w:tc>
          <w:tcPr>
            <w:tcW w:w="688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2"/>
              <w:spacing w:before="36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1"/>
              <w:spacing w:before="36" w:line="147" w:lineRule="exact"/>
              <w:rPr/>
            </w:pPr>
            <w:r>
              <w:rPr>
                <w:spacing w:val="1"/>
                <w:position w:val="1"/>
              </w:rPr>
              <w:t>6.5</w:t>
            </w:r>
          </w:p>
        </w:tc>
        <w:tc>
          <w:tcPr>
            <w:tcW w:w="1550" w:type="dxa"/>
            <w:vAlign w:val="top"/>
          </w:tcPr>
          <w:p>
            <w:pPr>
              <w:pStyle w:val="TableText"/>
              <w:ind w:left="30"/>
              <w:spacing w:before="134" w:line="228" w:lineRule="auto"/>
              <w:rPr/>
            </w:pPr>
            <w:r>
              <w:rPr>
                <w:spacing w:val="5"/>
              </w:rPr>
              <w:t>在实际运维过程中，为便于维</w:t>
            </w:r>
          </w:p>
          <w:p>
            <w:pPr>
              <w:pStyle w:val="TableText"/>
              <w:ind w:left="30"/>
              <w:spacing w:before="5" w:line="228" w:lineRule="auto"/>
              <w:rPr/>
            </w:pPr>
            <w:r>
              <w:rPr>
                <w:spacing w:val="5"/>
              </w:rPr>
              <w:t>修维护，将设备细化，同类设</w:t>
            </w:r>
          </w:p>
          <w:p>
            <w:pPr>
              <w:pStyle w:val="TableText"/>
              <w:ind w:left="30"/>
              <w:spacing w:before="8" w:line="228" w:lineRule="auto"/>
              <w:rPr/>
            </w:pPr>
            <w:r>
              <w:rPr>
                <w:spacing w:val="5"/>
              </w:rPr>
              <w:t>施量化，便于管理，导致数量</w:t>
            </w:r>
          </w:p>
          <w:p>
            <w:pPr>
              <w:pStyle w:val="TableText"/>
              <w:ind w:left="30"/>
              <w:spacing w:before="7" w:line="228" w:lineRule="auto"/>
              <w:rPr/>
            </w:pPr>
            <w:r>
              <w:rPr>
                <w:spacing w:val="4"/>
              </w:rPr>
              <w:t>较多，今后在设置指标时更加</w:t>
            </w:r>
          </w:p>
          <w:p>
            <w:pPr>
              <w:pStyle w:val="TableText"/>
              <w:ind w:left="319"/>
              <w:spacing w:before="6" w:line="228" w:lineRule="auto"/>
              <w:rPr/>
            </w:pPr>
            <w:r>
              <w:rPr>
                <w:spacing w:val="3"/>
              </w:rPr>
              <w:t>严谨、贴合实际。</w:t>
            </w:r>
          </w:p>
        </w:tc>
      </w:tr>
      <w:tr>
        <w:trPr>
          <w:trHeight w:val="431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2"/>
              <w:spacing w:before="168" w:line="229" w:lineRule="auto"/>
              <w:rPr/>
            </w:pPr>
            <w:r>
              <w:rPr>
                <w:spacing w:val="4"/>
              </w:rPr>
              <w:t>质量指标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/>
              <w:spacing w:before="168" w:line="228" w:lineRule="auto"/>
              <w:rPr/>
            </w:pPr>
            <w:r>
              <w:rPr>
                <w:spacing w:val="4"/>
              </w:rPr>
              <w:t>软硬件设备维修合格率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7"/>
              <w:spacing w:before="168" w:line="146" w:lineRule="exact"/>
              <w:rPr/>
            </w:pPr>
            <w:r>
              <w:rPr>
                <w:spacing w:val="-1"/>
              </w:rPr>
              <w:t>≥95%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8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407"/>
              <w:spacing w:before="168" w:line="229" w:lineRule="auto"/>
              <w:rPr/>
            </w:pPr>
            <w:r>
              <w:rPr>
                <w:spacing w:val="2"/>
              </w:rPr>
              <w:t>时效指标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/>
              <w:spacing w:before="169" w:line="227" w:lineRule="auto"/>
              <w:rPr/>
            </w:pPr>
            <w:r>
              <w:rPr>
                <w:spacing w:val="4"/>
              </w:rPr>
              <w:t>供应商维保实施时间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49"/>
              <w:spacing w:before="169" w:line="228" w:lineRule="auto"/>
              <w:rPr/>
            </w:pPr>
            <w:r>
              <w:rPr>
                <w:spacing w:val="2"/>
              </w:rPr>
              <w:t>11月9日前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50"/>
              <w:spacing w:before="169" w:line="228" w:lineRule="auto"/>
              <w:rPr/>
            </w:pPr>
            <w:r>
              <w:rPr>
                <w:spacing w:val="2"/>
              </w:rPr>
              <w:t>11月9日前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restart"/>
            <w:tcBorders>
              <w:bottom w:val="nil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6"/>
              <w:spacing w:before="36" w:line="229" w:lineRule="auto"/>
              <w:rPr/>
            </w:pPr>
            <w:r>
              <w:rPr>
                <w:spacing w:val="3"/>
              </w:rPr>
              <w:t>效益指标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287"/>
              <w:spacing w:before="168" w:line="227" w:lineRule="auto"/>
              <w:rPr/>
            </w:pPr>
            <w:r>
              <w:rPr>
                <w:spacing w:val="4"/>
              </w:rPr>
              <w:t>社会效益指标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3" w:right="100"/>
              <w:spacing w:before="96" w:line="239" w:lineRule="auto"/>
              <w:rPr/>
            </w:pPr>
            <w:r>
              <w:rPr>
                <w:spacing w:val="4"/>
              </w:rPr>
              <w:t>保障各类软硬件设施，提升政</w:t>
            </w:r>
            <w:r>
              <w:rPr>
                <w:spacing w:val="4"/>
              </w:rPr>
              <w:t>务服务质量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7"/>
              <w:spacing w:before="168" w:line="228" w:lineRule="auto"/>
              <w:rPr/>
            </w:pPr>
            <w:r>
              <w:rPr>
                <w:spacing w:val="2"/>
              </w:rPr>
              <w:t>保障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88"/>
              <w:spacing w:before="168" w:line="228" w:lineRule="auto"/>
              <w:rPr/>
            </w:pPr>
            <w:r>
              <w:rPr>
                <w:spacing w:val="2"/>
              </w:rPr>
              <w:t>保障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4"/>
              <w:spacing w:before="169" w:line="228" w:lineRule="auto"/>
              <w:rPr/>
            </w:pPr>
            <w:r>
              <w:rPr>
                <w:spacing w:val="4"/>
              </w:rPr>
              <w:t>可持续发展影响指标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4" w:right="100"/>
              <w:spacing w:before="96"/>
              <w:rPr/>
            </w:pPr>
            <w:r>
              <w:rPr>
                <w:spacing w:val="4"/>
              </w:rPr>
              <w:t>软件平台持续建设年限及购置</w:t>
            </w:r>
            <w:r>
              <w:rPr>
                <w:spacing w:val="4"/>
              </w:rPr>
              <w:t>设备正常运行年限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9"/>
              <w:spacing w:before="169" w:line="228" w:lineRule="auto"/>
              <w:rPr/>
            </w:pPr>
            <w:r>
              <w:rPr>
                <w:spacing w:val="-2"/>
              </w:rPr>
              <w:t>≥1年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525"/>
              <w:spacing w:before="169" w:line="228" w:lineRule="auto"/>
              <w:rPr/>
            </w:pPr>
            <w:r>
              <w:rPr>
                <w:spacing w:val="-3"/>
              </w:rPr>
              <w:t>1年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15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47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0" w:type="dxa"/>
            <w:vAlign w:val="top"/>
          </w:tcPr>
          <w:p>
            <w:pPr>
              <w:pStyle w:val="TableText"/>
              <w:ind w:left="216"/>
              <w:spacing w:before="168" w:line="228" w:lineRule="auto"/>
              <w:rPr/>
            </w:pPr>
            <w:r>
              <w:rPr>
                <w:spacing w:val="4"/>
              </w:rPr>
              <w:t>满意度指标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ind w:left="113"/>
              <w:spacing w:before="168" w:line="228" w:lineRule="auto"/>
              <w:rPr/>
            </w:pPr>
            <w:r>
              <w:rPr>
                <w:spacing w:val="4"/>
              </w:rPr>
              <w:t>服务对象满意度指标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ind w:left="25" w:right="100" w:hanging="1"/>
              <w:spacing w:before="96" w:line="243" w:lineRule="auto"/>
              <w:rPr/>
            </w:pPr>
            <w:r>
              <w:rPr>
                <w:spacing w:val="4"/>
              </w:rPr>
              <w:t>局机关对基础设施运行维护满</w:t>
            </w:r>
            <w:r>
              <w:rPr>
                <w:spacing w:val="1"/>
              </w:rPr>
              <w:t>意度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67"/>
              <w:spacing w:before="168" w:line="147" w:lineRule="exact"/>
              <w:rPr/>
            </w:pPr>
            <w:r>
              <w:rPr>
                <w:spacing w:val="-1"/>
              </w:rPr>
              <w:t>≥95%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93"/>
              <w:spacing w:before="168" w:line="148" w:lineRule="exact"/>
              <w:rPr/>
            </w:pPr>
            <w:r>
              <w:rPr>
                <w:position w:val="1"/>
              </w:rPr>
              <w:t>100%</w:t>
            </w:r>
          </w:p>
        </w:tc>
        <w:tc>
          <w:tcPr>
            <w:tcW w:w="688" w:type="dxa"/>
            <w:vAlign w:val="top"/>
          </w:tcPr>
          <w:p>
            <w:pPr>
              <w:pStyle w:val="TableText"/>
              <w:ind w:left="302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720" w:type="dxa"/>
            <w:vAlign w:val="top"/>
          </w:tcPr>
          <w:p>
            <w:pPr>
              <w:pStyle w:val="TableText"/>
              <w:ind w:left="320"/>
              <w:spacing w:before="168" w:line="148" w:lineRule="exact"/>
              <w:rPr/>
            </w:pPr>
            <w:r>
              <w:rPr>
                <w:spacing w:val="-4"/>
                <w:position w:val="1"/>
              </w:rPr>
              <w:t>10</w:t>
            </w:r>
          </w:p>
        </w:tc>
        <w:tc>
          <w:tcPr>
            <w:tcW w:w="15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1258"/>
              <w:spacing w:before="77" w:line="229" w:lineRule="auto"/>
              <w:rPr/>
            </w:pPr>
            <w:r>
              <w:rPr>
                <w:b/>
                <w:bCs/>
                <w:spacing w:val="1"/>
              </w:rPr>
              <w:t>总分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pStyle w:val="TableText"/>
              <w:ind w:left="3340"/>
              <w:spacing w:before="77" w:line="147" w:lineRule="exact"/>
              <w:rPr/>
            </w:pPr>
            <w:r>
              <w:rPr>
                <w:b/>
                <w:bCs/>
                <w:spacing w:val="2"/>
                <w:position w:val="1"/>
              </w:rPr>
              <w:t>96.50</w:t>
            </w:r>
          </w:p>
        </w:tc>
      </w:tr>
      <w:tr>
        <w:trPr>
          <w:trHeight w:val="559" w:hRule="atLeast"/>
        </w:trPr>
        <w:tc>
          <w:tcPr>
            <w:tcW w:w="2734" w:type="dxa"/>
            <w:vAlign w:val="top"/>
            <w:gridSpan w:val="3"/>
          </w:tcPr>
          <w:p>
            <w:pPr>
              <w:pStyle w:val="TableText"/>
              <w:ind w:left="26" w:right="52" w:firstLine="1"/>
              <w:spacing w:before="157" w:line="242" w:lineRule="auto"/>
              <w:rPr/>
            </w:pPr>
            <w:r>
              <w:rPr>
                <w:spacing w:val="5"/>
              </w:rPr>
              <w:t>总分在80分以下的项目未实现绩效目标的原因分</w:t>
            </w:r>
            <w:r>
              <w:rPr>
                <w:spacing w:val="4"/>
              </w:rPr>
              <w:t>析及</w:t>
            </w:r>
            <w:r>
              <w:rPr>
                <w:spacing w:val="4"/>
              </w:rPr>
              <w:t>拟采取的措施说明：</w:t>
            </w:r>
          </w:p>
        </w:tc>
        <w:tc>
          <w:tcPr>
            <w:tcW w:w="6966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sectPr>
      <w:pgSz w:w="11905" w:h="16837"/>
      <w:pgMar w:top="2625" w:right="1119" w:bottom="400" w:left="1080" w:header="1707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13"/>
      <w:spacing w:before="60" w:line="223" w:lineRule="auto"/>
      <w:rPr>
        <w:rFonts w:ascii="SimHei" w:hAnsi="SimHei" w:eastAsia="SimHei" w:cs="SimHei"/>
        <w:sz w:val="23"/>
        <w:szCs w:val="23"/>
      </w:rPr>
    </w:pPr>
    <w:r>
      <w:rPr>
        <w:rFonts w:ascii="SimHei" w:hAnsi="SimHei" w:eastAsia="SimHei" w:cs="SimHei"/>
        <w:sz w:val="23"/>
        <w:szCs w:val="23"/>
        <w:spacing w:val="2"/>
      </w:rPr>
      <w:t>项目支出绩效自评表</w:t>
    </w:r>
  </w:p>
  <w:p>
    <w:pPr>
      <w:ind w:left="4325"/>
      <w:spacing w:before="2" w:line="224" w:lineRule="auto"/>
      <w:rPr>
        <w:rFonts w:ascii="SimHei" w:hAnsi="SimHei" w:eastAsia="SimHei" w:cs="SimHei"/>
        <w:sz w:val="23"/>
        <w:szCs w:val="23"/>
      </w:rPr>
    </w:pPr>
    <w:r>
      <w:rPr>
        <w:rFonts w:ascii="SimHei" w:hAnsi="SimHei" w:eastAsia="SimHei" w:cs="SimHei"/>
        <w:sz w:val="23"/>
        <w:szCs w:val="23"/>
        <w:spacing w:val="-5"/>
      </w:rPr>
      <w:t>(2024年度)</w:t>
    </w:r>
  </w:p>
  <w:p>
    <w:pPr>
      <w:ind w:right="19"/>
      <w:spacing w:before="125" w:line="230" w:lineRule="auto"/>
      <w:jc w:val="right"/>
      <w:rPr>
        <w:rFonts w:ascii="SimSun" w:hAnsi="SimSun" w:eastAsia="SimSun" w:cs="SimSun"/>
        <w:sz w:val="13"/>
        <w:szCs w:val="13"/>
      </w:rPr>
    </w:pPr>
    <w:r>
      <w:rPr>
        <w:rFonts w:ascii="SimSun" w:hAnsi="SimSun" w:eastAsia="SimSun" w:cs="SimSun"/>
        <w:sz w:val="13"/>
        <w:szCs w:val="13"/>
        <w:spacing w:val="7"/>
      </w:rPr>
      <w:t>单位：万元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1"/>
      <w:szCs w:val="1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header" Target="header2.xml"/><Relationship Id="rId3" Type="http://schemas.openxmlformats.org/officeDocument/2006/relationships/image" Target="media/image1.jpeg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2025-10-17T11:31:54Z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2025-10-17T11:33:23</vt:filetime>
  </property>
</Properties>
</file>